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00" w:lineRule="exact"/>
        <w:jc w:val="center"/>
        <w:rPr>
          <w:b/>
        </w:rPr>
      </w:pPr>
      <w:bookmarkStart w:id="53" w:name="_GoBack"/>
      <w:r>
        <w:rPr>
          <w:rFonts w:ascii="宋体" w:hAnsi="宋体" w:eastAsia="宋体" w:cs="宋体"/>
          <w:b/>
          <w:sz w:val="30"/>
        </w:rPr>
        <w:t>Seminar on Wind Power Technology for "Belt and Road" Countries</w:t>
      </w:r>
      <w:bookmarkStart w:id="0" w:name="projectPnameEnTitle"/>
    </w:p>
    <w:bookmarkEnd w:id="53"/>
    <w:tbl>
      <w:tblPr>
        <w:tblStyle w:val="5"/>
        <w:tblW w:w="994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5"/>
        <w:gridCol w:w="1275"/>
        <w:gridCol w:w="1152"/>
        <w:gridCol w:w="1374"/>
        <w:gridCol w:w="720"/>
        <w:gridCol w:w="1857"/>
        <w:gridCol w:w="20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 w:name="unitNameEnTitle"/>
            <w:r>
              <w:rPr>
                <w:rFonts w:ascii="Times New Roman" w:hAnsi="Times New Roman" w:eastAsia="Times New Roman" w:cs="Times New Roman"/>
                <w:sz w:val="22"/>
              </w:rPr>
              <w:t>Program name</w:t>
            </w:r>
            <w:bookmarkEnd w:id="0"/>
            <w:bookmarkEnd w:id="1"/>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2114"/>
              </w:tabs>
              <w:snapToGrid w:val="0"/>
              <w:spacing w:line="240" w:lineRule="exact"/>
              <w:jc w:val="center"/>
              <w:rPr>
                <w:color w:val="000000"/>
              </w:rPr>
            </w:pPr>
            <w:bookmarkStart w:id="2" w:name="projectPnameEn"/>
            <w:r>
              <w:rPr>
                <w:rFonts w:ascii="Times New Roman" w:hAnsi="Times New Roman" w:eastAsia="Times New Roman" w:cs="Times New Roman"/>
                <w:sz w:val="22"/>
              </w:rPr>
              <w:t>Seminar on Wind Power Technology for "Belt and Road" Countries</w:t>
            </w:r>
            <w:bookmarkEnd w:id="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 w:name="undertakeNameEnTitle"/>
            <w:r>
              <w:rPr>
                <w:rFonts w:ascii="Times New Roman" w:hAnsi="Times New Roman" w:eastAsia="Times New Roman" w:cs="Times New Roman"/>
                <w:sz w:val="22"/>
              </w:rPr>
              <w:t>Organized by</w:t>
            </w:r>
            <w:bookmarkEnd w:id="3"/>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1293"/>
              </w:tabs>
              <w:snapToGrid w:val="0"/>
              <w:spacing w:line="240" w:lineRule="exact"/>
              <w:jc w:val="center"/>
              <w:rPr>
                <w:color w:val="000000"/>
              </w:rPr>
            </w:pPr>
            <w:bookmarkStart w:id="4" w:name="undertakeNameEn"/>
            <w:r>
              <w:rPr>
                <w:rFonts w:ascii="Times New Roman" w:hAnsi="Times New Roman" w:eastAsia="Times New Roman" w:cs="Times New Roman"/>
                <w:sz w:val="22"/>
              </w:rPr>
              <w:t>Gansu Natural Energy Research Institute</w:t>
            </w:r>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 w:name="projectDateTitle"/>
            <w:r>
              <w:rPr>
                <w:rFonts w:ascii="Times New Roman" w:hAnsi="Times New Roman" w:eastAsia="Times New Roman" w:cs="Times New Roman"/>
                <w:sz w:val="22"/>
              </w:rPr>
              <w:t>Time</w:t>
            </w:r>
            <w:bookmarkEnd w:id="5"/>
          </w:p>
        </w:tc>
        <w:tc>
          <w:tcPr>
            <w:tcW w:w="38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6" w:name="projectStartDateEn"/>
            <w:r>
              <w:rPr>
                <w:rFonts w:ascii="Times New Roman" w:hAnsi="Times New Roman" w:eastAsia="Times New Roman" w:cs="Times New Roman"/>
                <w:sz w:val="22"/>
              </w:rPr>
              <w:t>2025-07-17</w:t>
            </w:r>
            <w:bookmarkEnd w:id="6"/>
            <w:r>
              <w:rPr>
                <w:rFonts w:hint="eastAsia"/>
                <w:color w:val="000000"/>
                <w:szCs w:val="21"/>
              </w:rPr>
              <w:t xml:space="preserve"> -- </w:t>
            </w:r>
            <w:bookmarkStart w:id="7" w:name="projectEndDateEn"/>
            <w:r>
              <w:rPr>
                <w:rFonts w:ascii="Times New Roman" w:hAnsi="Times New Roman" w:eastAsia="Times New Roman" w:cs="Times New Roman"/>
                <w:sz w:val="22"/>
              </w:rPr>
              <w:t>2025-08-06</w:t>
            </w:r>
            <w:bookmarkEnd w:id="7"/>
          </w:p>
        </w:tc>
        <w:tc>
          <w:tcPr>
            <w:tcW w:w="257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8" w:name="projectLanguageEnTitle"/>
            <w:r>
              <w:rPr>
                <w:rFonts w:ascii="Times New Roman" w:hAnsi="Times New Roman" w:eastAsia="Times New Roman" w:cs="Times New Roman"/>
                <w:sz w:val="22"/>
              </w:rPr>
              <w:t>Language used</w:t>
            </w:r>
            <w:bookmarkEnd w:id="8"/>
          </w:p>
        </w:tc>
        <w:tc>
          <w:tcPr>
            <w:tcW w:w="20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9" w:name="projectLanguageEn"/>
            <w:r>
              <w:rPr>
                <w:rFonts w:ascii="Times New Roman" w:hAnsi="Times New Roman" w:eastAsia="Times New Roman" w:cs="Times New Roman"/>
                <w:sz w:val="22"/>
              </w:rPr>
              <w:t>English</w:t>
            </w:r>
            <w:bookmarkEnd w:id="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0" w:name="projectInvitedEnTitle"/>
            <w:r>
              <w:rPr>
                <w:rFonts w:ascii="Times New Roman" w:hAnsi="Times New Roman" w:eastAsia="Times New Roman" w:cs="Times New Roman"/>
                <w:sz w:val="22"/>
              </w:rPr>
              <w:t>Countries invited</w:t>
            </w:r>
            <w:bookmarkEnd w:id="10"/>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40" w:firstLineChars="200"/>
              <w:rPr>
                <w:color w:val="000000"/>
              </w:rPr>
            </w:pPr>
            <w:bookmarkStart w:id="11" w:name="projectInvitedEn"/>
            <w:r>
              <w:rPr>
                <w:rFonts w:ascii="Times New Roman" w:hAnsi="Times New Roman" w:eastAsia="Times New Roman" w:cs="Times New Roman"/>
                <w:sz w:val="22"/>
              </w:rPr>
              <w:t>Officials or technicians in wind energy or other renewable energy from BRI countries</w:t>
            </w:r>
            <w:bookmarkEnd w:id="1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2" w:name="projectPersonNumTitle"/>
            <w:r>
              <w:rPr>
                <w:rFonts w:ascii="Times New Roman" w:hAnsi="Times New Roman" w:eastAsia="Times New Roman" w:cs="Times New Roman"/>
                <w:sz w:val="22"/>
              </w:rPr>
              <w:t>Planned number of participants</w:t>
            </w:r>
            <w:bookmarkEnd w:id="12"/>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180" w:firstLineChars="1900"/>
              <w:rPr>
                <w:color w:val="000000"/>
              </w:rPr>
            </w:pPr>
            <w:bookmarkStart w:id="13" w:name="projectPersonNumMinEn"/>
            <w:bookmarkStart w:id="14" w:name="projectPersonNumMaxEn"/>
            <w:bookmarkStart w:id="15" w:name="prcEstimateNumEn"/>
            <w:r>
              <w:rPr>
                <w:rFonts w:ascii="Times New Roman" w:hAnsi="Times New Roman" w:eastAsia="Times New Roman" w:cs="Times New Roman"/>
                <w:sz w:val="22"/>
              </w:rPr>
              <w:t>25</w:t>
            </w:r>
            <w:bookmarkEnd w:id="13"/>
            <w:bookmarkEnd w:id="14"/>
            <w:bookmarkEnd w:id="1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16" w:name="studentRequireTitle"/>
            <w:r>
              <w:rPr>
                <w:rFonts w:ascii="Times New Roman" w:hAnsi="Times New Roman" w:eastAsia="Times New Roman" w:cs="Times New Roman"/>
                <w:sz w:val="22"/>
              </w:rPr>
              <w:t>Requirements for the Participants</w:t>
            </w:r>
            <w:bookmarkEnd w:id="16"/>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7" w:name="studentRequireAgeTitle"/>
            <w:r>
              <w:rPr>
                <w:rFonts w:ascii="Times New Roman" w:hAnsi="Times New Roman" w:eastAsia="Times New Roman" w:cs="Times New Roman"/>
                <w:sz w:val="22"/>
              </w:rPr>
              <w:t>Age</w:t>
            </w:r>
            <w:bookmarkEnd w:id="17"/>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8" w:name="pmStConditionAgeEn"/>
            <w:r>
              <w:rPr>
                <w:rFonts w:ascii="Times New Roman" w:hAnsi="Times New Roman" w:eastAsia="Times New Roman" w:cs="Times New Roman"/>
                <w:sz w:val="22"/>
              </w:rPr>
              <w:t>Under 45 for officials at or under director’s level;</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Under 50 for officials at director general’s level.</w:t>
            </w:r>
            <w:bookmarkEnd w:id="1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58"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9" w:name="studentRequireHealthTitle"/>
            <w:r>
              <w:rPr>
                <w:rFonts w:ascii="Times New Roman" w:hAnsi="Times New Roman" w:eastAsia="Times New Roman" w:cs="Times New Roman"/>
                <w:sz w:val="22"/>
              </w:rPr>
              <w:t>Health condition</w:t>
            </w:r>
            <w:bookmarkEnd w:id="19"/>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firstLine="440" w:firstLineChars="200"/>
              <w:rPr>
                <w:color w:val="000000"/>
              </w:rPr>
            </w:pPr>
            <w:bookmarkStart w:id="20" w:name="pmStCoditionBdEn"/>
            <w:r>
              <w:rPr>
                <w:rFonts w:ascii="Times New Roman" w:hAnsi="Times New Roman" w:eastAsia="Times New Roman" w:cs="Times New Roman"/>
                <w:sz w:val="22"/>
              </w:rPr>
              <w:t>In good health with health certificate issued by the local public hospitals; without diseases with which entry to China is disallowed by China’s laws and regulations; without severe chronic diseases such as serious high blood pressure, cardiovascular/cerebrovascular diseases and diabetes; without metal diseases or epidemic diseases that are likely to cause serious threat to public health; not in the process of recovering after a major operation or in the process of acute diseases; not seriously disabled or pregnant.</w:t>
            </w:r>
            <w:bookmarkEnd w:id="2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1" w:name="studentRequireLanguageTitle"/>
            <w:r>
              <w:rPr>
                <w:rFonts w:ascii="Times New Roman" w:hAnsi="Times New Roman" w:eastAsia="Times New Roman" w:cs="Times New Roman"/>
                <w:sz w:val="22"/>
              </w:rPr>
              <w:t>Language competence</w:t>
            </w:r>
            <w:bookmarkEnd w:id="21"/>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2" w:name="pmStCoditionLangEn"/>
            <w:r>
              <w:rPr>
                <w:rFonts w:ascii="Times New Roman" w:hAnsi="Times New Roman" w:eastAsia="Times New Roman" w:cs="Times New Roman"/>
                <w:sz w:val="22"/>
              </w:rPr>
              <w:t>Capable of listening, speaking, reading and writing in English during the training</w:t>
            </w:r>
            <w:bookmarkEnd w:id="2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Cs w:val="21"/>
              </w:rPr>
            </w:pPr>
            <w:bookmarkStart w:id="23" w:name="studentRequireOthersTitle"/>
            <w:r>
              <w:rPr>
                <w:rFonts w:ascii="Times New Roman" w:hAnsi="Times New Roman" w:eastAsia="Times New Roman" w:cs="Times New Roman"/>
                <w:sz w:val="22"/>
              </w:rPr>
              <w:t>others</w:t>
            </w:r>
            <w:bookmarkEnd w:id="23"/>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pPr>
            <w:bookmarkStart w:id="24" w:name="pmStCoditionOtherEn"/>
            <w:r>
              <w:rPr>
                <w:rFonts w:ascii="Times New Roman" w:hAnsi="Times New Roman" w:eastAsia="Times New Roman" w:cs="Times New Roman"/>
                <w:sz w:val="22"/>
              </w:rPr>
              <w:t>Family members or friends shall not follow</w:t>
            </w:r>
            <w:bookmarkEnd w:id="2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5" w:name="projectHostPlaceEnTitle"/>
            <w:r>
              <w:rPr>
                <w:rFonts w:ascii="Times New Roman" w:hAnsi="Times New Roman" w:eastAsia="Times New Roman" w:cs="Times New Roman"/>
                <w:sz w:val="22"/>
              </w:rPr>
              <w:t>Venue</w:t>
            </w:r>
            <w:bookmarkEnd w:id="25"/>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6" w:name="projectHostPlaceEn"/>
            <w:r>
              <w:rPr>
                <w:rFonts w:ascii="Times New Roman" w:hAnsi="Times New Roman" w:eastAsia="Times New Roman" w:cs="Times New Roman"/>
                <w:sz w:val="22"/>
              </w:rPr>
              <w:t>Lanzhou City, Gansu Province</w:t>
            </w:r>
            <w:bookmarkEnd w:id="26"/>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7" w:name="projectHpairEnTitle"/>
            <w:r>
              <w:rPr>
                <w:rFonts w:ascii="Times New Roman" w:hAnsi="Times New Roman" w:eastAsia="Times New Roman" w:cs="Times New Roman"/>
                <w:sz w:val="22"/>
              </w:rPr>
              <w:t>Weather conditions</w:t>
            </w:r>
            <w:bookmarkEnd w:id="27"/>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28" w:name="projectHpairEn"/>
            <w:r>
              <w:rPr>
                <w:rFonts w:ascii="Times New Roman" w:hAnsi="Times New Roman" w:eastAsia="Times New Roman" w:cs="Times New Roman"/>
                <w:sz w:val="22"/>
              </w:rPr>
              <w:t>15℃～30℃</w:t>
            </w:r>
            <w:bookmarkEnd w:id="2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65"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9" w:name="investigationCitysEnTitle"/>
            <w:r>
              <w:rPr>
                <w:rFonts w:ascii="Times New Roman" w:hAnsi="Times New Roman" w:eastAsia="Times New Roman" w:cs="Times New Roman"/>
                <w:sz w:val="22"/>
              </w:rPr>
              <w:t>Cities to be visited</w:t>
            </w:r>
            <w:bookmarkEnd w:id="29"/>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right"/>
              <w:rPr>
                <w:color w:val="000000"/>
              </w:rPr>
            </w:pPr>
            <w:bookmarkStart w:id="30" w:name="investigationCitysEn"/>
            <w:r>
              <w:rPr>
                <w:rFonts w:ascii="Times New Roman" w:hAnsi="Times New Roman" w:eastAsia="Times New Roman" w:cs="Times New Roman"/>
                <w:sz w:val="22"/>
              </w:rPr>
              <w:t>Zhongwei City, Ningxia Hui Autonomous Region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Haining City, Zhejiang Province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Hangzhou City, Zhejiang Province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Shanghai City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Yuzhong County, Lanzhou City, Gansu Province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Zhongning County, Zhongwei City, Ningxia Hui Autonomous Region</w:t>
            </w:r>
            <w:bookmarkEnd w:id="30"/>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1" w:name="investigationConditionsEnTitle"/>
            <w:r>
              <w:rPr>
                <w:rFonts w:ascii="Times New Roman" w:hAnsi="Times New Roman" w:eastAsia="Times New Roman" w:cs="Times New Roman"/>
                <w:sz w:val="22"/>
              </w:rPr>
              <w:t>Weather conditions</w:t>
            </w:r>
            <w:bookmarkEnd w:id="31"/>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32" w:name="investigationConditionsEn"/>
            <w:r>
              <w:rPr>
                <w:rFonts w:ascii="Times New Roman" w:hAnsi="Times New Roman" w:eastAsia="Times New Roman" w:cs="Times New Roman"/>
                <w:sz w:val="22"/>
              </w:rPr>
              <w:t>Zhongwei City, Ningxia Hui Autonomous Region:13℃～29℃</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Haining City, Zhejiang Province:19℃～32℃</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Hangzhou City, Zhejiang Province:23℃～35℃</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Shanghai City:25℃～35℃</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Yuzhong County, Lanzhou City, Gansu Province:14℃～28℃</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Zhongning County, Zhongwei City, Ningxia Hui Autonomous Region:13℃～28℃</w:t>
            </w:r>
            <w:bookmarkEnd w:id="3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3" w:name="projectAgCommentsEnTitle"/>
            <w:r>
              <w:rPr>
                <w:rFonts w:ascii="Times New Roman" w:hAnsi="Times New Roman" w:eastAsia="Times New Roman" w:cs="Times New Roman"/>
                <w:sz w:val="22"/>
              </w:rPr>
              <w:t>Remarks</w:t>
            </w:r>
            <w:bookmarkEnd w:id="33"/>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rPr>
                <w:color w:val="000000"/>
              </w:rPr>
            </w:pPr>
            <w:bookmarkStart w:id="34" w:name="projectAgCommentsEn"/>
            <w:bookmarkStart w:id="35" w:name="projectIniComEn"/>
            <w:r>
              <w:rPr>
                <w:rFonts w:ascii="Times New Roman" w:hAnsi="Times New Roman" w:eastAsia="Times New Roman" w:cs="Times New Roman"/>
                <w:sz w:val="22"/>
              </w:rPr>
              <w:t>1. Please prepare the discussion materials related to the theme of the program;</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 Please wear formal or traditional ethnic clothing or working uniform to formal activities;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Please carry a small amount of common medications;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 The Chinese side will not provide computers, please bring your own if necessary;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 It is generally prohibited to alter international flight tickets personally. If necessary, please consult the Economic and Commercial Office of the Chinese embassy in your country to handle the process of flight ticket change;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 If unexpected circumstances prevent your timely departure, or if your connecting flight is delayed, please contact the Economic and Commercial Office or the contact person of the organizer in a timely manner and inform them of the latest flight information for pick - up arrangements;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7. When transferring flights, please confirm whether you need to recheck your luggage;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8. After collecting your luggage upon landing, please wait patiently at the international arrival exit or domestic arrival exit. Our staff will pick you up with a sign bearing the name of the organizer. If the wait exceeds 15 minutes, you can contact with the contact person of the organizer by phone;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9. It is recommended to download and register WECHAT in advance.</w:t>
            </w:r>
            <w:bookmarkEnd w:id="34"/>
            <w:bookmarkEnd w:id="3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36" w:name="contactTitle"/>
            <w:r>
              <w:rPr>
                <w:rFonts w:ascii="Times New Roman" w:hAnsi="Times New Roman" w:eastAsia="Times New Roman" w:cs="Times New Roman"/>
                <w:sz w:val="22"/>
              </w:rPr>
              <w:t>Contact information of the organizer</w:t>
            </w:r>
            <w:bookmarkEnd w:id="36"/>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7" w:name="projectContactPersonsEnTitle"/>
            <w:r>
              <w:rPr>
                <w:rFonts w:ascii="Times New Roman" w:hAnsi="Times New Roman" w:eastAsia="Times New Roman" w:cs="Times New Roman"/>
                <w:sz w:val="22"/>
              </w:rPr>
              <w:t>Contact person for the program</w:t>
            </w:r>
            <w:bookmarkEnd w:id="37"/>
          </w:p>
        </w:tc>
        <w:tc>
          <w:tcPr>
            <w:tcW w:w="603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color w:val="000000"/>
                <w:lang w:val="de-DE"/>
              </w:rPr>
            </w:pPr>
            <w:bookmarkStart w:id="38" w:name="projectContactPersonsEn"/>
            <w:r>
              <w:rPr>
                <w:rFonts w:ascii="Times New Roman" w:hAnsi="Times New Roman" w:eastAsia="Times New Roman" w:cs="Times New Roman"/>
                <w:sz w:val="22"/>
              </w:rPr>
              <w:t xml:space="preserve">Ms.Liu Qiong, Ms.Liu Wei </w:t>
            </w:r>
            <w:bookmarkEnd w:id="3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lang w:val="de-DE"/>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9" w:name="projectContactTelsEnTitle"/>
            <w:r>
              <w:rPr>
                <w:rFonts w:ascii="Times New Roman" w:hAnsi="Times New Roman" w:eastAsia="Times New Roman" w:cs="Times New Roman"/>
                <w:sz w:val="22"/>
              </w:rPr>
              <w:t>Office phone</w:t>
            </w:r>
            <w:bookmarkEnd w:id="39"/>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0" w:name="projectContactTelsEn"/>
            <w:r>
              <w:rPr>
                <w:rFonts w:ascii="Times New Roman" w:hAnsi="Times New Roman" w:eastAsia="Times New Roman" w:cs="Times New Roman"/>
                <w:sz w:val="22"/>
              </w:rPr>
              <w:t>0086-931-8386200(Ms.Liu), 0086-937-8386200(Ms.Liu)</w:t>
            </w:r>
            <w:bookmarkEnd w:id="4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1" w:name="projectContactMobilesEnTitle"/>
            <w:r>
              <w:rPr>
                <w:rFonts w:ascii="Times New Roman" w:hAnsi="Times New Roman" w:eastAsia="Times New Roman" w:cs="Times New Roman"/>
                <w:sz w:val="22"/>
              </w:rPr>
              <w:t>Mobile phone</w:t>
            </w:r>
            <w:bookmarkEnd w:id="41"/>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2" w:name="projectContactMobilesEn"/>
            <w:r>
              <w:rPr>
                <w:rFonts w:ascii="Times New Roman" w:hAnsi="Times New Roman" w:eastAsia="Times New Roman" w:cs="Times New Roman"/>
                <w:sz w:val="22"/>
              </w:rPr>
              <w:t>0086-13669393627(Ms.Liu), 0086-15117279929(Ms.Liu)</w:t>
            </w:r>
            <w:bookmarkEnd w:id="4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3" w:name="projectContactFaxsEnTitle"/>
            <w:r>
              <w:rPr>
                <w:rFonts w:ascii="Times New Roman" w:hAnsi="Times New Roman" w:eastAsia="Times New Roman" w:cs="Times New Roman"/>
                <w:sz w:val="22"/>
              </w:rPr>
              <w:t>Fax</w:t>
            </w:r>
            <w:bookmarkEnd w:id="43"/>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4" w:name="projectContactFaxsEn"/>
            <w:r>
              <w:rPr>
                <w:rFonts w:ascii="Times New Roman" w:hAnsi="Times New Roman" w:eastAsia="Times New Roman" w:cs="Times New Roman"/>
                <w:sz w:val="22"/>
              </w:rPr>
              <w:t>0086-931-8386614(Ms.Liu), 0086-931-8386614(Ms.Liu)</w:t>
            </w:r>
            <w:bookmarkEnd w:id="4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5" w:name="projectContactEmailsEnTitle"/>
            <w:r>
              <w:rPr>
                <w:rFonts w:ascii="Times New Roman" w:hAnsi="Times New Roman" w:eastAsia="Times New Roman" w:cs="Times New Roman"/>
                <w:sz w:val="22"/>
              </w:rPr>
              <w:t>E-mail</w:t>
            </w:r>
            <w:bookmarkEnd w:id="45"/>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6" w:name="projectContactEmailsEn"/>
            <w:r>
              <w:rPr>
                <w:rFonts w:ascii="Times New Roman" w:hAnsi="Times New Roman" w:eastAsia="Times New Roman" w:cs="Times New Roman"/>
                <w:sz w:val="22"/>
              </w:rPr>
              <w:t>20712715@qq.com(Ms.Liu), 382595306@qq.com(Ms.Liu)</w:t>
            </w:r>
            <w:bookmarkEnd w:id="4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7" w:name="projectAgAddressEnTitle"/>
            <w:r>
              <w:rPr>
                <w:rFonts w:ascii="Times New Roman" w:hAnsi="Times New Roman" w:eastAsia="Times New Roman" w:cs="Times New Roman"/>
                <w:sz w:val="22"/>
              </w:rPr>
              <w:t>Address</w:t>
            </w:r>
            <w:bookmarkEnd w:id="47"/>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8" w:name="projectAgAddressEn"/>
            <w:r>
              <w:rPr>
                <w:rFonts w:ascii="Times New Roman" w:hAnsi="Times New Roman" w:eastAsia="Times New Roman" w:cs="Times New Roman"/>
                <w:sz w:val="22"/>
              </w:rPr>
              <w:t>No.20,Renmin Rd,Lanzhou,Gansu,China</w:t>
            </w:r>
            <w:bookmarkEnd w:id="4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9" w:name="projectAgDescriptionEnTitle"/>
            <w:r>
              <w:rPr>
                <w:rFonts w:ascii="Times New Roman" w:hAnsi="Times New Roman" w:eastAsia="Times New Roman" w:cs="Times New Roman"/>
                <w:sz w:val="22"/>
              </w:rPr>
              <w:t>About the Organizer</w:t>
            </w:r>
            <w:bookmarkEnd w:id="49"/>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0" w:name="projectAgDescriptionEn"/>
            <w:r>
              <w:rPr>
                <w:rFonts w:ascii="Times New Roman" w:hAnsi="Times New Roman" w:eastAsia="Times New Roman" w:cs="Times New Roman"/>
                <w:sz w:val="22"/>
              </w:rPr>
              <w:t xml:space="preserve">Gansu Natural Energy Research Institute (GNERI) is mainly engaged in the studies and application of new and renewable energy and solar energy techniques in particular, national and international technical cooperation and trainings, technical consultation and exchange, new product research and development, solar technology promotion and transfer etc. GNERI is one of the leading research institutes in the solar energy research field and also well-known over the world. GNERI is one of the main founding member units of the China South-South Cooperation Network, one of the “International Science and Technology Cooperation Base” granted by the Ministry of Science and Technology of the People’s Republic of China in December 2007.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GNERI consists of 5 management divisions, 8 researching laboratories, 6 technical consultation service centers, 5 bases under international solar energy center, 2 experiment and demonstration bases of solar energy, 3 development entities and 1 professional solar building design institute. Technologies and services GNERI can provide cover solar photovoltaic, solar water heater, sun building, solar energy stove, solar water treatment, wind energy, countryside energy, biomass energy and conventional energy saving technologies, etc. There are 6 researchers who have obtained the national expert title, 20 research fellows, 30 assistant research fellows and 40 probationers. Over 20 staff have been sent to further study in USA, Japan, Australia, Italy, New Zealand, Singapore and other countries. More than 90 workers have been abroad for academic exchange.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Since 1978, more than 160 scientific research achievements have been gained, of which 32 items obtained the award at national or provincial level. The research project on Passive Solar Building has been awarded the State Science and Technology Progress Award. 20 monographs and comprehensive tool books have been published, and more than 400 papers have been published on domestic and international publications or proceedings of international seminars.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GNERI is located at Lanzhou City and along the bank of Yellow River, possessing a comprehensive building with an area of 14,000 m2 and reception center for training. The center is equipped with sound accommodation and teaching conditions including air-conditioned room, online teaching devices, cafeteria, computer room, gymnastic room, Karaoke room as well as convenient transportation facilities. GNERI has set up the “Solar Energy Heating and Cooling Technology Experiment and Demonstration Base” on the outskirts of Lanzhou city, which is the biggest one in Asia covering 80,000 m2. The Base is equipped with the advanced testing instruments for photovoltaic and solar heating techniques, which can function as a good platform for the research and experiment of applied technology, development of hi-tech products as well as personnel training.</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Under the support of the Chinese government at different levels, 90 domestic training workshops have been held by GNERI, and more than 10 thousand participants from China attended workshops on solar water heater, solar cooker, solar building, solar photovoltaic technique, energy saving and coal or firewood saving stove. Under the support of the Chinese Ministry of Commerce, Ministry of Science &amp; Technology, Ministry of Foreign Affairs, National Development and Reform Commission of the People’s Republic of China and some international organizations, GNERI has held International Training Course, Official Seminar and Ministerial Seminar in different languages over 107 times, and trained more than 2600 technical and management talents for 134 countries from 1991 to 2024. The training program is not only the way to disseminate technology and build the friendship, but also plays a positive role in improving and strengthening the relationship between China and other developing countries.</w:t>
            </w:r>
            <w:bookmarkEnd w:id="5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1" w:name="projectAgContentEnTitle"/>
            <w:r>
              <w:rPr>
                <w:rFonts w:ascii="Times New Roman" w:hAnsi="Times New Roman" w:eastAsia="Times New Roman" w:cs="Times New Roman"/>
                <w:sz w:val="22"/>
              </w:rPr>
              <w:t>Training content</w:t>
            </w:r>
            <w:bookmarkEnd w:id="51"/>
          </w:p>
        </w:tc>
        <w:tc>
          <w:tcPr>
            <w:tcW w:w="8457" w:type="dxa"/>
            <w:gridSpan w:val="6"/>
            <w:tcBorders>
              <w:left w:val="single" w:color="auto" w:sz="4" w:space="0"/>
              <w:bottom w:val="single" w:color="auto" w:sz="4" w:space="0"/>
              <w:right w:val="single" w:color="auto" w:sz="4" w:space="0"/>
            </w:tcBorders>
            <w:vAlign w:val="center"/>
          </w:tcPr>
          <w:p>
            <w:pPr>
              <w:snapToGrid w:val="0"/>
              <w:spacing w:line="240" w:lineRule="exact"/>
              <w:ind w:firstLine="28" w:firstLineChars="13"/>
              <w:jc w:val="left"/>
              <w:rPr>
                <w:szCs w:val="21"/>
              </w:rPr>
            </w:pPr>
            <w:bookmarkStart w:id="52" w:name="projectAgContentEn"/>
            <w:r>
              <w:rPr>
                <w:rFonts w:ascii="Times New Roman" w:hAnsi="Times New Roman" w:eastAsia="Times New Roman" w:cs="Times New Roman"/>
                <w:sz w:val="22"/>
              </w:rPr>
              <w:t>Entrusted by the Ministry of Commerce of the People’s Republic of China, the seminar content has systematically covered China's Renewable Energy Policy and Practice; Basic Principles of Wind Turbine Aerodynamics; Fundamentals of Wind Turbine Machine Design; Wind Farm Electrical Design and Grid Connection Control; Discussion on the Development Trend of New Wind Power Systems; Wind Blade Materials and Processes; Photovoltaic Wind Power Coupling System and so 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The seminar will combine lecture discussion with visit and investigation, and we will organize participants to Ningxia Hui Autonomous Region，Zhejiang Province，Shanghai City， Gansu Province. Discussions and exchanges will be conducted between participants and executives of Chinese new energy enterprises or experts from research institutes to promote international cooperation between China and BRI countries in the field of renewable energy. At the same time, we will carry out traditional Chinese cultural activities to enrich participants' leisure life and help them understand the long-standing Chinese culture.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During the seminar, the participants will have a comprehensive understanding of China, understand China's policies and achievements in the field of renewable energy, set up a reference for renewable energy in their respective countries, and lay a good foundation for further exchanges and cooperation between China and BRI countries in renewable energy utilization and development.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Note: The cities visited may be adjusted according to the actual situation.</w:t>
            </w:r>
            <w:bookmarkEnd w:id="52"/>
          </w:p>
        </w:tc>
      </w:tr>
    </w:tbl>
    <w:p>
      <w:pPr>
        <w:spacing w:after="156" w:afterLines="50" w:line="500" w:lineRule="exact"/>
        <w:rPr>
          <w:rFonts w:eastAsia="黑体"/>
          <w:b/>
          <w:color w:val="000000"/>
          <w:sz w:val="36"/>
          <w:szCs w:val="36"/>
        </w:rPr>
      </w:pPr>
    </w:p>
    <w:sectPr>
      <w:headerReference r:id="rId3" w:type="default"/>
      <w:pgSz w:w="11906" w:h="16838"/>
      <w:pgMar w:top="1134" w:right="1474" w:bottom="141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38C"/>
    <w:multiLevelType w:val="multilevel"/>
    <w:tmpl w:val="27E2338C"/>
    <w:lvl w:ilvl="0" w:tentative="0">
      <w:start w:val="1"/>
      <w:numFmt w:val="decimal"/>
      <w:pStyle w:val="14"/>
      <w:lvlText w:val="%1a."/>
      <w:lvlJc w:val="left"/>
      <w:pPr>
        <w:tabs>
          <w:tab w:val="left" w:pos="425"/>
        </w:tabs>
        <w:ind w:left="425" w:hanging="425"/>
      </w:pPr>
      <w:rPr>
        <w:rFonts w:hint="eastAsia" w:ascii="宋体" w:eastAsia="宋体"/>
        <w:b w:val="0"/>
        <w:i w:val="0"/>
        <w:sz w:val="28"/>
        <w:szCs w:val="28"/>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B4E"/>
    <w:rsid w:val="0000121D"/>
    <w:rsid w:val="00015442"/>
    <w:rsid w:val="00016FCA"/>
    <w:rsid w:val="00024639"/>
    <w:rsid w:val="00024DF2"/>
    <w:rsid w:val="00035CE6"/>
    <w:rsid w:val="00041B9B"/>
    <w:rsid w:val="00043105"/>
    <w:rsid w:val="000440C8"/>
    <w:rsid w:val="0004659D"/>
    <w:rsid w:val="000479E3"/>
    <w:rsid w:val="00053C65"/>
    <w:rsid w:val="00057A95"/>
    <w:rsid w:val="000816CF"/>
    <w:rsid w:val="00082B2E"/>
    <w:rsid w:val="000833AA"/>
    <w:rsid w:val="000947ED"/>
    <w:rsid w:val="000A4741"/>
    <w:rsid w:val="000C07A2"/>
    <w:rsid w:val="000C10AB"/>
    <w:rsid w:val="000C1919"/>
    <w:rsid w:val="000C4BEA"/>
    <w:rsid w:val="000C5612"/>
    <w:rsid w:val="000C7E14"/>
    <w:rsid w:val="000D189E"/>
    <w:rsid w:val="000D7983"/>
    <w:rsid w:val="000E0F40"/>
    <w:rsid w:val="000E2D8B"/>
    <w:rsid w:val="000E67FA"/>
    <w:rsid w:val="000F4A94"/>
    <w:rsid w:val="000F7205"/>
    <w:rsid w:val="00110227"/>
    <w:rsid w:val="00117804"/>
    <w:rsid w:val="00121FAE"/>
    <w:rsid w:val="00147495"/>
    <w:rsid w:val="00147EBA"/>
    <w:rsid w:val="0015398B"/>
    <w:rsid w:val="001566AA"/>
    <w:rsid w:val="00160B9E"/>
    <w:rsid w:val="001627CC"/>
    <w:rsid w:val="0019705F"/>
    <w:rsid w:val="001A0684"/>
    <w:rsid w:val="001A619E"/>
    <w:rsid w:val="001A6C9B"/>
    <w:rsid w:val="001B2619"/>
    <w:rsid w:val="001B3239"/>
    <w:rsid w:val="001B56B7"/>
    <w:rsid w:val="001D1333"/>
    <w:rsid w:val="001E11EA"/>
    <w:rsid w:val="001F1C81"/>
    <w:rsid w:val="001F5785"/>
    <w:rsid w:val="00201318"/>
    <w:rsid w:val="00203C1F"/>
    <w:rsid w:val="00205C46"/>
    <w:rsid w:val="0021332D"/>
    <w:rsid w:val="002154F1"/>
    <w:rsid w:val="00215B97"/>
    <w:rsid w:val="002178D6"/>
    <w:rsid w:val="00223948"/>
    <w:rsid w:val="00234026"/>
    <w:rsid w:val="00234078"/>
    <w:rsid w:val="00241B0A"/>
    <w:rsid w:val="00242CB0"/>
    <w:rsid w:val="00246CCF"/>
    <w:rsid w:val="00254634"/>
    <w:rsid w:val="00263F97"/>
    <w:rsid w:val="002708FF"/>
    <w:rsid w:val="00271096"/>
    <w:rsid w:val="0027216C"/>
    <w:rsid w:val="002810BB"/>
    <w:rsid w:val="00294494"/>
    <w:rsid w:val="00294D6F"/>
    <w:rsid w:val="0029533B"/>
    <w:rsid w:val="0029653B"/>
    <w:rsid w:val="002A0153"/>
    <w:rsid w:val="002A212B"/>
    <w:rsid w:val="002A4A63"/>
    <w:rsid w:val="002B224C"/>
    <w:rsid w:val="002B57F8"/>
    <w:rsid w:val="002C43D0"/>
    <w:rsid w:val="002D19E0"/>
    <w:rsid w:val="002D76B5"/>
    <w:rsid w:val="002F16A0"/>
    <w:rsid w:val="00306A64"/>
    <w:rsid w:val="00311D5B"/>
    <w:rsid w:val="00320DDA"/>
    <w:rsid w:val="00321853"/>
    <w:rsid w:val="0032349B"/>
    <w:rsid w:val="00325DE9"/>
    <w:rsid w:val="00331CA6"/>
    <w:rsid w:val="003325CF"/>
    <w:rsid w:val="00333B40"/>
    <w:rsid w:val="0033645D"/>
    <w:rsid w:val="00336E81"/>
    <w:rsid w:val="00342BBA"/>
    <w:rsid w:val="00343DD9"/>
    <w:rsid w:val="00344D02"/>
    <w:rsid w:val="00350446"/>
    <w:rsid w:val="00357872"/>
    <w:rsid w:val="003622A4"/>
    <w:rsid w:val="00367E80"/>
    <w:rsid w:val="00371625"/>
    <w:rsid w:val="00374E29"/>
    <w:rsid w:val="00376380"/>
    <w:rsid w:val="003810EA"/>
    <w:rsid w:val="003B0697"/>
    <w:rsid w:val="003B1E0E"/>
    <w:rsid w:val="003B50A4"/>
    <w:rsid w:val="003B724D"/>
    <w:rsid w:val="003D1FDF"/>
    <w:rsid w:val="003D6AEE"/>
    <w:rsid w:val="003D7F15"/>
    <w:rsid w:val="003E0A79"/>
    <w:rsid w:val="003F01B4"/>
    <w:rsid w:val="00400C95"/>
    <w:rsid w:val="00403322"/>
    <w:rsid w:val="00405915"/>
    <w:rsid w:val="004164BE"/>
    <w:rsid w:val="00417674"/>
    <w:rsid w:val="0042008A"/>
    <w:rsid w:val="004203B5"/>
    <w:rsid w:val="004264A1"/>
    <w:rsid w:val="00435D6E"/>
    <w:rsid w:val="00441A8E"/>
    <w:rsid w:val="004432C2"/>
    <w:rsid w:val="004462F0"/>
    <w:rsid w:val="0044774E"/>
    <w:rsid w:val="004479AD"/>
    <w:rsid w:val="00454287"/>
    <w:rsid w:val="004578D2"/>
    <w:rsid w:val="004606BD"/>
    <w:rsid w:val="00477FEC"/>
    <w:rsid w:val="00487971"/>
    <w:rsid w:val="004910E8"/>
    <w:rsid w:val="00496BBC"/>
    <w:rsid w:val="004A14D5"/>
    <w:rsid w:val="004A5CA3"/>
    <w:rsid w:val="004A7F21"/>
    <w:rsid w:val="004B48F7"/>
    <w:rsid w:val="004C198D"/>
    <w:rsid w:val="004C291C"/>
    <w:rsid w:val="004C40EA"/>
    <w:rsid w:val="004D4687"/>
    <w:rsid w:val="004E0A61"/>
    <w:rsid w:val="004E392C"/>
    <w:rsid w:val="004E5B78"/>
    <w:rsid w:val="004F05B1"/>
    <w:rsid w:val="004F2E79"/>
    <w:rsid w:val="0050500E"/>
    <w:rsid w:val="00522233"/>
    <w:rsid w:val="00526AC2"/>
    <w:rsid w:val="005317B2"/>
    <w:rsid w:val="005339D5"/>
    <w:rsid w:val="00541FB5"/>
    <w:rsid w:val="00542446"/>
    <w:rsid w:val="00543CCC"/>
    <w:rsid w:val="0054627D"/>
    <w:rsid w:val="00565F2E"/>
    <w:rsid w:val="00565F7C"/>
    <w:rsid w:val="005707E4"/>
    <w:rsid w:val="00583D02"/>
    <w:rsid w:val="005904A2"/>
    <w:rsid w:val="00591B2D"/>
    <w:rsid w:val="00593A17"/>
    <w:rsid w:val="005949F0"/>
    <w:rsid w:val="00594B85"/>
    <w:rsid w:val="00596232"/>
    <w:rsid w:val="005A08AF"/>
    <w:rsid w:val="005B5B09"/>
    <w:rsid w:val="005B5FF0"/>
    <w:rsid w:val="005C19AE"/>
    <w:rsid w:val="005D593F"/>
    <w:rsid w:val="005E1BE0"/>
    <w:rsid w:val="005E75AC"/>
    <w:rsid w:val="005F00FF"/>
    <w:rsid w:val="00614A2D"/>
    <w:rsid w:val="006208A7"/>
    <w:rsid w:val="00621622"/>
    <w:rsid w:val="00624D5F"/>
    <w:rsid w:val="00624F6B"/>
    <w:rsid w:val="00636227"/>
    <w:rsid w:val="006376D5"/>
    <w:rsid w:val="00651984"/>
    <w:rsid w:val="00653B3E"/>
    <w:rsid w:val="00677EDC"/>
    <w:rsid w:val="00684722"/>
    <w:rsid w:val="00687183"/>
    <w:rsid w:val="00687FA0"/>
    <w:rsid w:val="00690A19"/>
    <w:rsid w:val="00690E00"/>
    <w:rsid w:val="006A3B97"/>
    <w:rsid w:val="006A7126"/>
    <w:rsid w:val="006A7351"/>
    <w:rsid w:val="006B08BE"/>
    <w:rsid w:val="006B0B68"/>
    <w:rsid w:val="006C26F7"/>
    <w:rsid w:val="006C33CD"/>
    <w:rsid w:val="006C4F55"/>
    <w:rsid w:val="006D1F2D"/>
    <w:rsid w:val="006D264C"/>
    <w:rsid w:val="006D736B"/>
    <w:rsid w:val="006E03AC"/>
    <w:rsid w:val="006E21BB"/>
    <w:rsid w:val="006E2BBF"/>
    <w:rsid w:val="00702A09"/>
    <w:rsid w:val="007119B5"/>
    <w:rsid w:val="00711B9D"/>
    <w:rsid w:val="007132D8"/>
    <w:rsid w:val="00713C71"/>
    <w:rsid w:val="00717150"/>
    <w:rsid w:val="007226C5"/>
    <w:rsid w:val="00722FA6"/>
    <w:rsid w:val="0072321B"/>
    <w:rsid w:val="00731249"/>
    <w:rsid w:val="007347B7"/>
    <w:rsid w:val="007364C3"/>
    <w:rsid w:val="00745969"/>
    <w:rsid w:val="00751B32"/>
    <w:rsid w:val="00762578"/>
    <w:rsid w:val="007674B9"/>
    <w:rsid w:val="0077628B"/>
    <w:rsid w:val="007818C2"/>
    <w:rsid w:val="00782D36"/>
    <w:rsid w:val="007839F8"/>
    <w:rsid w:val="007855BE"/>
    <w:rsid w:val="00786C3E"/>
    <w:rsid w:val="007C3860"/>
    <w:rsid w:val="007C495B"/>
    <w:rsid w:val="007C5B7D"/>
    <w:rsid w:val="007D58FF"/>
    <w:rsid w:val="007F198F"/>
    <w:rsid w:val="008063C7"/>
    <w:rsid w:val="00806EBF"/>
    <w:rsid w:val="00830305"/>
    <w:rsid w:val="00835098"/>
    <w:rsid w:val="0083775F"/>
    <w:rsid w:val="00842212"/>
    <w:rsid w:val="00845853"/>
    <w:rsid w:val="00846EEB"/>
    <w:rsid w:val="00861886"/>
    <w:rsid w:val="00864F23"/>
    <w:rsid w:val="00865178"/>
    <w:rsid w:val="008770F5"/>
    <w:rsid w:val="0088277E"/>
    <w:rsid w:val="0088447E"/>
    <w:rsid w:val="00890008"/>
    <w:rsid w:val="00893400"/>
    <w:rsid w:val="0089396C"/>
    <w:rsid w:val="00897BC3"/>
    <w:rsid w:val="008A62BB"/>
    <w:rsid w:val="008B0CF3"/>
    <w:rsid w:val="008B10CF"/>
    <w:rsid w:val="008B2176"/>
    <w:rsid w:val="008B4630"/>
    <w:rsid w:val="008C2BFA"/>
    <w:rsid w:val="008E2A29"/>
    <w:rsid w:val="008E3BC6"/>
    <w:rsid w:val="008E4752"/>
    <w:rsid w:val="008E5093"/>
    <w:rsid w:val="008E521A"/>
    <w:rsid w:val="008E74BE"/>
    <w:rsid w:val="008F0C87"/>
    <w:rsid w:val="008F13B9"/>
    <w:rsid w:val="008F5E55"/>
    <w:rsid w:val="009004A6"/>
    <w:rsid w:val="00902201"/>
    <w:rsid w:val="009109C0"/>
    <w:rsid w:val="00913065"/>
    <w:rsid w:val="00914C60"/>
    <w:rsid w:val="009158B4"/>
    <w:rsid w:val="00917318"/>
    <w:rsid w:val="00920367"/>
    <w:rsid w:val="00924895"/>
    <w:rsid w:val="009255DC"/>
    <w:rsid w:val="009414CB"/>
    <w:rsid w:val="00943991"/>
    <w:rsid w:val="00946E26"/>
    <w:rsid w:val="00957066"/>
    <w:rsid w:val="009608E6"/>
    <w:rsid w:val="00971E24"/>
    <w:rsid w:val="00984B6A"/>
    <w:rsid w:val="009866A2"/>
    <w:rsid w:val="0098695A"/>
    <w:rsid w:val="009A519C"/>
    <w:rsid w:val="009B14BB"/>
    <w:rsid w:val="009B1A9A"/>
    <w:rsid w:val="009C03E5"/>
    <w:rsid w:val="009C10A8"/>
    <w:rsid w:val="009C1913"/>
    <w:rsid w:val="009C1FAC"/>
    <w:rsid w:val="009D1040"/>
    <w:rsid w:val="009D6B22"/>
    <w:rsid w:val="009F0DE4"/>
    <w:rsid w:val="009F6E80"/>
    <w:rsid w:val="00A01BD3"/>
    <w:rsid w:val="00A12BFD"/>
    <w:rsid w:val="00A12E23"/>
    <w:rsid w:val="00A21129"/>
    <w:rsid w:val="00A32F33"/>
    <w:rsid w:val="00A36B8C"/>
    <w:rsid w:val="00A46D66"/>
    <w:rsid w:val="00A477F6"/>
    <w:rsid w:val="00A56630"/>
    <w:rsid w:val="00A6187D"/>
    <w:rsid w:val="00A65736"/>
    <w:rsid w:val="00A75531"/>
    <w:rsid w:val="00A762FB"/>
    <w:rsid w:val="00A84BC1"/>
    <w:rsid w:val="00A853E9"/>
    <w:rsid w:val="00A86F44"/>
    <w:rsid w:val="00A9410E"/>
    <w:rsid w:val="00A955C5"/>
    <w:rsid w:val="00A9646C"/>
    <w:rsid w:val="00A96758"/>
    <w:rsid w:val="00AA0CB4"/>
    <w:rsid w:val="00AC1596"/>
    <w:rsid w:val="00AD2509"/>
    <w:rsid w:val="00AD4D86"/>
    <w:rsid w:val="00AE0884"/>
    <w:rsid w:val="00AE5427"/>
    <w:rsid w:val="00AE748C"/>
    <w:rsid w:val="00AF6AE4"/>
    <w:rsid w:val="00B00B34"/>
    <w:rsid w:val="00B03D80"/>
    <w:rsid w:val="00B03E22"/>
    <w:rsid w:val="00B10629"/>
    <w:rsid w:val="00B15041"/>
    <w:rsid w:val="00B2400F"/>
    <w:rsid w:val="00B25A99"/>
    <w:rsid w:val="00B266A9"/>
    <w:rsid w:val="00B375BA"/>
    <w:rsid w:val="00B421BC"/>
    <w:rsid w:val="00B4685D"/>
    <w:rsid w:val="00B46EA6"/>
    <w:rsid w:val="00B50F8B"/>
    <w:rsid w:val="00B62B39"/>
    <w:rsid w:val="00B63AB3"/>
    <w:rsid w:val="00B6438A"/>
    <w:rsid w:val="00B719C4"/>
    <w:rsid w:val="00B96B84"/>
    <w:rsid w:val="00BA1135"/>
    <w:rsid w:val="00BA7825"/>
    <w:rsid w:val="00BC15E6"/>
    <w:rsid w:val="00BC1A13"/>
    <w:rsid w:val="00BC1FF7"/>
    <w:rsid w:val="00BC302B"/>
    <w:rsid w:val="00BC5CA0"/>
    <w:rsid w:val="00BC780B"/>
    <w:rsid w:val="00BC7B4E"/>
    <w:rsid w:val="00BD03E3"/>
    <w:rsid w:val="00BD6559"/>
    <w:rsid w:val="00BE0C54"/>
    <w:rsid w:val="00BE6288"/>
    <w:rsid w:val="00BF271E"/>
    <w:rsid w:val="00BF320D"/>
    <w:rsid w:val="00BF3402"/>
    <w:rsid w:val="00C0175C"/>
    <w:rsid w:val="00C109D0"/>
    <w:rsid w:val="00C1624F"/>
    <w:rsid w:val="00C20002"/>
    <w:rsid w:val="00C25AEA"/>
    <w:rsid w:val="00C26A61"/>
    <w:rsid w:val="00C32690"/>
    <w:rsid w:val="00C35F86"/>
    <w:rsid w:val="00C561E5"/>
    <w:rsid w:val="00C578C0"/>
    <w:rsid w:val="00C657ED"/>
    <w:rsid w:val="00C740BD"/>
    <w:rsid w:val="00C75014"/>
    <w:rsid w:val="00C759E0"/>
    <w:rsid w:val="00C82F04"/>
    <w:rsid w:val="00C926F4"/>
    <w:rsid w:val="00CA08A0"/>
    <w:rsid w:val="00CA66E5"/>
    <w:rsid w:val="00CB2E3C"/>
    <w:rsid w:val="00CB3104"/>
    <w:rsid w:val="00CB4ED0"/>
    <w:rsid w:val="00CB737E"/>
    <w:rsid w:val="00CB764E"/>
    <w:rsid w:val="00CC385D"/>
    <w:rsid w:val="00CC7D1D"/>
    <w:rsid w:val="00CE3A0A"/>
    <w:rsid w:val="00CE6108"/>
    <w:rsid w:val="00CF7899"/>
    <w:rsid w:val="00D06D7F"/>
    <w:rsid w:val="00D146F1"/>
    <w:rsid w:val="00D15C88"/>
    <w:rsid w:val="00D177DF"/>
    <w:rsid w:val="00D25C3C"/>
    <w:rsid w:val="00D26EB7"/>
    <w:rsid w:val="00D32CB6"/>
    <w:rsid w:val="00D4739C"/>
    <w:rsid w:val="00D56D70"/>
    <w:rsid w:val="00D6162C"/>
    <w:rsid w:val="00D621EE"/>
    <w:rsid w:val="00D647C2"/>
    <w:rsid w:val="00D7041F"/>
    <w:rsid w:val="00D70A15"/>
    <w:rsid w:val="00D7523C"/>
    <w:rsid w:val="00D80082"/>
    <w:rsid w:val="00D84117"/>
    <w:rsid w:val="00D90D3C"/>
    <w:rsid w:val="00D9295B"/>
    <w:rsid w:val="00DA24F3"/>
    <w:rsid w:val="00DA4403"/>
    <w:rsid w:val="00DB00C3"/>
    <w:rsid w:val="00DC0BF5"/>
    <w:rsid w:val="00DC36D9"/>
    <w:rsid w:val="00DC7D2C"/>
    <w:rsid w:val="00DE4085"/>
    <w:rsid w:val="00DE44F0"/>
    <w:rsid w:val="00DE46D2"/>
    <w:rsid w:val="00DF7290"/>
    <w:rsid w:val="00E01CD5"/>
    <w:rsid w:val="00E02C7B"/>
    <w:rsid w:val="00E03FD9"/>
    <w:rsid w:val="00E14EAB"/>
    <w:rsid w:val="00E179B5"/>
    <w:rsid w:val="00E20115"/>
    <w:rsid w:val="00E21EBF"/>
    <w:rsid w:val="00E25429"/>
    <w:rsid w:val="00E42BBD"/>
    <w:rsid w:val="00E456FE"/>
    <w:rsid w:val="00E47004"/>
    <w:rsid w:val="00E640F7"/>
    <w:rsid w:val="00E7089F"/>
    <w:rsid w:val="00E8247A"/>
    <w:rsid w:val="00E86A62"/>
    <w:rsid w:val="00E94140"/>
    <w:rsid w:val="00E97E84"/>
    <w:rsid w:val="00EA45B4"/>
    <w:rsid w:val="00EA6EB9"/>
    <w:rsid w:val="00EA7FE7"/>
    <w:rsid w:val="00EE1407"/>
    <w:rsid w:val="00EE4FC3"/>
    <w:rsid w:val="00EF02F5"/>
    <w:rsid w:val="00EF0B3D"/>
    <w:rsid w:val="00EF4CB4"/>
    <w:rsid w:val="00EF6558"/>
    <w:rsid w:val="00EF6CC3"/>
    <w:rsid w:val="00F00DEC"/>
    <w:rsid w:val="00F02969"/>
    <w:rsid w:val="00F11DF3"/>
    <w:rsid w:val="00F23FD9"/>
    <w:rsid w:val="00F240A9"/>
    <w:rsid w:val="00F30877"/>
    <w:rsid w:val="00F3224D"/>
    <w:rsid w:val="00F35EC4"/>
    <w:rsid w:val="00F409E4"/>
    <w:rsid w:val="00F86E5F"/>
    <w:rsid w:val="00F87DF3"/>
    <w:rsid w:val="00F9518E"/>
    <w:rsid w:val="00F970C8"/>
    <w:rsid w:val="00FB1878"/>
    <w:rsid w:val="00FC6962"/>
    <w:rsid w:val="00FC6ED0"/>
    <w:rsid w:val="00FC798A"/>
    <w:rsid w:val="00FD2336"/>
    <w:rsid w:val="00FD7B35"/>
    <w:rsid w:val="00FE08DF"/>
    <w:rsid w:val="00FF07AE"/>
    <w:rsid w:val="00FF0ECB"/>
    <w:rsid w:val="00FF50D1"/>
    <w:rsid w:val="017B037D"/>
    <w:rsid w:val="01A96302"/>
    <w:rsid w:val="023A3F51"/>
    <w:rsid w:val="04F468F9"/>
    <w:rsid w:val="0ED962C0"/>
    <w:rsid w:val="0F6B61E3"/>
    <w:rsid w:val="12223BE0"/>
    <w:rsid w:val="134E4615"/>
    <w:rsid w:val="1453700D"/>
    <w:rsid w:val="17625D90"/>
    <w:rsid w:val="18841049"/>
    <w:rsid w:val="19646DE0"/>
    <w:rsid w:val="1A513193"/>
    <w:rsid w:val="1B9C3F8F"/>
    <w:rsid w:val="1D6D5C31"/>
    <w:rsid w:val="1DCC71C5"/>
    <w:rsid w:val="1E186A94"/>
    <w:rsid w:val="1E270F21"/>
    <w:rsid w:val="206009D6"/>
    <w:rsid w:val="20876E37"/>
    <w:rsid w:val="22907A26"/>
    <w:rsid w:val="235C7040"/>
    <w:rsid w:val="27857B30"/>
    <w:rsid w:val="28297FB3"/>
    <w:rsid w:val="28E3570A"/>
    <w:rsid w:val="2CC43ACE"/>
    <w:rsid w:val="2D0A5EA2"/>
    <w:rsid w:val="2D2979E7"/>
    <w:rsid w:val="31020686"/>
    <w:rsid w:val="33245627"/>
    <w:rsid w:val="33CF255C"/>
    <w:rsid w:val="38C353CF"/>
    <w:rsid w:val="3F03766A"/>
    <w:rsid w:val="3F0F6B3A"/>
    <w:rsid w:val="4089639A"/>
    <w:rsid w:val="41B65C48"/>
    <w:rsid w:val="45701B00"/>
    <w:rsid w:val="49CE2EC8"/>
    <w:rsid w:val="4A6156DF"/>
    <w:rsid w:val="4B746B9E"/>
    <w:rsid w:val="4C112767"/>
    <w:rsid w:val="4C4F340D"/>
    <w:rsid w:val="4C7A3376"/>
    <w:rsid w:val="4F026738"/>
    <w:rsid w:val="4F4A3080"/>
    <w:rsid w:val="51641ED4"/>
    <w:rsid w:val="5441383F"/>
    <w:rsid w:val="55D25501"/>
    <w:rsid w:val="563362DD"/>
    <w:rsid w:val="5AD842DD"/>
    <w:rsid w:val="5C271A10"/>
    <w:rsid w:val="5D0A3A84"/>
    <w:rsid w:val="5E584CF6"/>
    <w:rsid w:val="5E9B1EFB"/>
    <w:rsid w:val="5F70542F"/>
    <w:rsid w:val="61B72E07"/>
    <w:rsid w:val="61DD0478"/>
    <w:rsid w:val="639E7749"/>
    <w:rsid w:val="63FF32B4"/>
    <w:rsid w:val="6B7147C6"/>
    <w:rsid w:val="6F735CBA"/>
    <w:rsid w:val="716647E3"/>
    <w:rsid w:val="71CD548F"/>
    <w:rsid w:val="740D4290"/>
    <w:rsid w:val="75B33544"/>
    <w:rsid w:val="76D669B3"/>
    <w:rsid w:val="7B914D52"/>
    <w:rsid w:val="7CBC3708"/>
    <w:rsid w:val="7EB12B9D"/>
    <w:rsid w:val="7FAC4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0"/>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批注框文本 字符"/>
    <w:link w:val="2"/>
    <w:semiHidden/>
    <w:qFormat/>
    <w:uiPriority w:val="0"/>
    <w:rPr>
      <w:rFonts w:ascii="Times New Roman" w:hAnsi="Times New Roman" w:eastAsia="宋体" w:cs="Times New Roman"/>
      <w:sz w:val="18"/>
      <w:szCs w:val="18"/>
    </w:rPr>
  </w:style>
  <w:style w:type="character" w:customStyle="1" w:styleId="9">
    <w:name w:val="页脚 字符"/>
    <w:link w:val="3"/>
    <w:qFormat/>
    <w:uiPriority w:val="99"/>
    <w:rPr>
      <w:rFonts w:ascii="Times New Roman" w:hAnsi="Times New Roman"/>
      <w:kern w:val="2"/>
      <w:sz w:val="18"/>
      <w:szCs w:val="18"/>
    </w:rPr>
  </w:style>
  <w:style w:type="character" w:customStyle="1" w:styleId="10">
    <w:name w:val="页眉 字符"/>
    <w:link w:val="4"/>
    <w:qFormat/>
    <w:uiPriority w:val="99"/>
    <w:rPr>
      <w:rFonts w:ascii="Times New Roman" w:hAnsi="Times New Roman"/>
      <w:kern w:val="2"/>
      <w:sz w:val="18"/>
      <w:szCs w:val="18"/>
    </w:rPr>
  </w:style>
  <w:style w:type="character" w:customStyle="1" w:styleId="11">
    <w:name w:val="apple-converted-space"/>
    <w:qFormat/>
    <w:uiPriority w:val="0"/>
  </w:style>
  <w:style w:type="character" w:customStyle="1" w:styleId="12">
    <w:name w:val="apple-style-span"/>
    <w:qFormat/>
    <w:uiPriority w:val="0"/>
  </w:style>
  <w:style w:type="paragraph" w:customStyle="1" w:styleId="13">
    <w:name w:val="p0"/>
    <w:basedOn w:val="1"/>
    <w:qFormat/>
    <w:uiPriority w:val="0"/>
    <w:pPr>
      <w:widowControl/>
    </w:pPr>
    <w:rPr>
      <w:kern w:val="0"/>
      <w:szCs w:val="21"/>
    </w:rPr>
  </w:style>
  <w:style w:type="paragraph" w:customStyle="1" w:styleId="14">
    <w:name w:val="Char"/>
    <w:basedOn w:val="1"/>
    <w:next w:val="1"/>
    <w:qFormat/>
    <w:uiPriority w:val="0"/>
    <w:pPr>
      <w:pageBreakBefore/>
      <w:numPr>
        <w:ilvl w:val="0"/>
        <w:numId w:val="1"/>
      </w:numPr>
      <w:spacing w:line="400" w:lineRule="exact"/>
    </w:pPr>
    <w:rPr>
      <w:rFonts w:eastAsia="黑体"/>
      <w:sz w:val="32"/>
      <w:szCs w:val="32"/>
    </w:rPr>
  </w:style>
  <w:style w:type="paragraph" w:customStyle="1" w:styleId="15">
    <w:name w:val="_Style 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6">
    <w:name w:val="Char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header" Target="header1.xml"/><Relationship Id="rId7"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numbering" Target="numbering.xml"/><Relationship Id="rId1" Type="http://schemas.openxmlformats.org/officeDocument/2006/relationships/styles" Target="styles.xml"/><Relationship Id="rId5" Type="http://schemas.openxmlformats.org/officeDocument/2006/relationships/customXml" Target="../customXml/item1.xml"/><Relationship Id="rId10" Type="http://schemas.openxmlformats.org/officeDocument/2006/relationships/customXml" Target="../customXml/item4.xml"/><Relationship Id="rId4" Type="http://schemas.openxmlformats.org/officeDocument/2006/relationships/theme" Target="theme/theme1.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A0264E-3F14-42AC-966D-175EBBFC7D54}"/>
</file>

<file path=customXml/itemProps3.xml><?xml version="1.0" encoding="utf-8"?>
<ds:datastoreItem xmlns:ds="http://schemas.openxmlformats.org/officeDocument/2006/customXml" ds:itemID="{77BB1D93-B44A-488B-A2AD-B1AC5FD7058C}"/>
</file>

<file path=customXml/itemProps4.xml><?xml version="1.0" encoding="utf-8"?>
<ds:datastoreItem xmlns:ds="http://schemas.openxmlformats.org/officeDocument/2006/customXml" ds:itemID="{31B7EE5A-BB8D-46AD-B0ED-E674E1ECAADD}"/>
</file>

<file path=docProps/app.xml><?xml version="1.0" encoding="utf-8"?>
<Properties xmlns="http://schemas.openxmlformats.org/officeDocument/2006/extended-properties" xmlns:vt="http://schemas.openxmlformats.org/officeDocument/2006/docPropsVTypes">
  <Template>Normal.dotm</Template>
  <Pages>6</Pages>
  <Words>3238</Words>
  <Characters>8727</Characters>
  <Lines>4</Lines>
  <Paragraphs>1</Paragraphs>
  <TotalTime>124</TotalTime>
  <ScaleCrop>false</ScaleCrop>
  <LinksUpToDate>false</LinksUpToDate>
  <CharactersWithSpaces>9748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Amy</dc:creator>
  <cp:lastModifiedBy>User</cp:lastModifiedBy>
  <cp:revision>49</cp:revision>
  <cp:lastPrinted>2025-04-11T02:50:00Z</cp:lastPrinted>
  <dcterms:created xsi:type="dcterms:W3CDTF">2021-05-08T07:43:00Z</dcterms:created>
  <dcterms:modified xsi:type="dcterms:W3CDTF">2025-04-24T17:01:08Z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0AC38DCDD12E4D038DE90E87A4D3B4F1</vt:lpwstr>
  </property>
  <property fmtid="{D5CDD505-2E9C-101B-9397-08002B2CF9AE}" pid="4" name="KSOTemplateDocerSaveRecord">
    <vt:lpwstr>eyJoZGlkIjoiZGVlMTdjYWQ0MDYzYTFlZmI0NmY3MGQxMmE1NzM1Y2QiLCJ1c2VySWQiOiI1MTA5MDkzOTEifQ==</vt:lpwstr>
  </property>
  <property fmtid="{D5CDD505-2E9C-101B-9397-08002B2CF9AE}" pid="5" name="ContentTypeId">
    <vt:lpwstr>0x0101007FDEA2B2EAF98D4F95EDAE77163DC355</vt:lpwstr>
  </property>
</Properties>
</file>