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C11" w14:textId="50E0DB0B" w:rsidR="00CF7872" w:rsidRPr="00826F79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 xml:space="preserve">Informe </w:t>
      </w:r>
      <w:r w:rsidR="00E215A3" w:rsidRPr="00826F79">
        <w:rPr>
          <w:rFonts w:ascii="Arial" w:hAnsi="Arial" w:cs="Arial"/>
          <w:b/>
          <w:bCs/>
          <w:sz w:val="32"/>
          <w:szCs w:val="32"/>
          <w:lang w:val="es-ES"/>
        </w:rPr>
        <w:t>Avance</w:t>
      </w:r>
    </w:p>
    <w:p w14:paraId="54D46BE8" w14:textId="7FE19E41" w:rsidR="00CF7872" w:rsidRPr="00826F79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35E8AA89">
        <w:rPr>
          <w:rFonts w:ascii="Arial" w:hAnsi="Arial" w:cs="Arial"/>
          <w:b/>
          <w:bCs/>
          <w:sz w:val="32"/>
          <w:szCs w:val="32"/>
          <w:lang w:val="es-ES"/>
        </w:rPr>
        <w:t>Actividad de Fortalecimiento de la Extensión</w:t>
      </w:r>
    </w:p>
    <w:p w14:paraId="29BE7820" w14:textId="316EE2FB" w:rsidR="00CF7872" w:rsidRPr="00826F79" w:rsidRDefault="00CF7872" w:rsidP="35E8AA89">
      <w:pPr>
        <w:pStyle w:val="Sinespaciado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50B2DC36" w14:textId="45B5A51A" w:rsidR="00CF7872" w:rsidRPr="00826F79" w:rsidRDefault="0AF2873E" w:rsidP="00814B0B">
      <w:pPr>
        <w:pStyle w:val="Sinespaciado"/>
        <w:jc w:val="right"/>
        <w:rPr>
          <w:rFonts w:ascii="Arial" w:eastAsia="Arial" w:hAnsi="Arial" w:cs="Arial"/>
          <w:sz w:val="32"/>
          <w:szCs w:val="32"/>
          <w:lang w:val="es-ES"/>
        </w:rPr>
      </w:pPr>
      <w:r w:rsidRPr="35E8AA8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  <w:r w:rsidRPr="00615006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Actualizado: noviembre 2024</w:t>
      </w:r>
    </w:p>
    <w:p w14:paraId="419530B4" w14:textId="77777777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</w:p>
    <w:p w14:paraId="78B6DD9A" w14:textId="13C9D8F7" w:rsidR="00CF7872" w:rsidRPr="00826F79" w:rsidRDefault="00CF7872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 xml:space="preserve">Nombre de la </w:t>
      </w:r>
      <w:r w:rsidR="005314E4" w:rsidRPr="00826F79">
        <w:rPr>
          <w:rFonts w:ascii="Arial" w:hAnsi="Arial" w:cs="Arial"/>
          <w:b/>
          <w:bCs/>
          <w:szCs w:val="24"/>
          <w:lang w:val="es-ES"/>
        </w:rPr>
        <w:t>actividad</w:t>
      </w:r>
      <w:r w:rsidR="00E7002F" w:rsidRPr="00826F79">
        <w:rPr>
          <w:rFonts w:ascii="Arial" w:hAnsi="Arial" w:cs="Arial"/>
          <w:b/>
          <w:bCs/>
          <w:szCs w:val="24"/>
          <w:lang w:val="es-ES"/>
        </w:rPr>
        <w:t>:</w:t>
      </w:r>
    </w:p>
    <w:p w14:paraId="460558BA" w14:textId="1B48F182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Código de la actividad:</w:t>
      </w:r>
    </w:p>
    <w:p w14:paraId="5865CF7B" w14:textId="347F5417" w:rsidR="00E215A3" w:rsidRPr="00826F79" w:rsidRDefault="00E215A3" w:rsidP="00CF7872">
      <w:pPr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Periodo de ejecución:</w:t>
      </w:r>
    </w:p>
    <w:p w14:paraId="1A6062EB" w14:textId="77777777" w:rsidR="00CF7872" w:rsidRPr="00826F79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</w:p>
    <w:p w14:paraId="18CA974B" w14:textId="269F4039" w:rsidR="00CF7872" w:rsidRPr="00826F79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>Eje estratégico</w:t>
      </w:r>
      <w:r w:rsidR="00E7002F" w:rsidRPr="00826F79">
        <w:rPr>
          <w:rFonts w:ascii="Arial" w:hAnsi="Arial" w:cs="Arial"/>
          <w:b/>
          <w:bCs/>
          <w:szCs w:val="24"/>
          <w:lang w:val="es-ES"/>
        </w:rPr>
        <w:t>:</w:t>
      </w:r>
    </w:p>
    <w:p w14:paraId="02DC91B8" w14:textId="77777777" w:rsidR="00AD6157" w:rsidRPr="00826F79" w:rsidRDefault="00AD615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6CFA3C5" w14:textId="137A5358" w:rsidR="005D77A7" w:rsidRPr="00826F79" w:rsidRDefault="005D77A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Equipo</w:t>
      </w:r>
      <w:r w:rsidR="00E215A3" w:rsidRPr="00826F79">
        <w:rPr>
          <w:rFonts w:ascii="Arial" w:hAnsi="Arial" w:cs="Arial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2048"/>
        <w:gridCol w:w="2551"/>
      </w:tblGrid>
      <w:tr w:rsidR="007E69BA" w:rsidRPr="00826F79" w14:paraId="53E55E27" w14:textId="77777777" w:rsidTr="007E69BA">
        <w:tc>
          <w:tcPr>
            <w:tcW w:w="4043" w:type="dxa"/>
          </w:tcPr>
          <w:p w14:paraId="46CAAC22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048" w:type="dxa"/>
          </w:tcPr>
          <w:p w14:paraId="683A7FF2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551" w:type="dxa"/>
          </w:tcPr>
          <w:p w14:paraId="274B60D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26F79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</w:tr>
      <w:tr w:rsidR="007E69BA" w:rsidRPr="00826F79" w14:paraId="51D46664" w14:textId="77777777" w:rsidTr="007E69BA">
        <w:tc>
          <w:tcPr>
            <w:tcW w:w="4043" w:type="dxa"/>
          </w:tcPr>
          <w:p w14:paraId="2159E532" w14:textId="1E27F8E8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0BA7FA4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826F79">
              <w:rPr>
                <w:rFonts w:ascii="Arial" w:hAnsi="Arial" w:cs="Arial"/>
                <w:bCs/>
                <w:lang w:val="es-ES"/>
              </w:rPr>
              <w:t>Coordinador</w:t>
            </w:r>
          </w:p>
        </w:tc>
        <w:tc>
          <w:tcPr>
            <w:tcW w:w="2551" w:type="dxa"/>
          </w:tcPr>
          <w:p w14:paraId="5DBF6D3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34B6F97B" w14:textId="77777777" w:rsidTr="007E69BA">
        <w:tc>
          <w:tcPr>
            <w:tcW w:w="4043" w:type="dxa"/>
          </w:tcPr>
          <w:p w14:paraId="5C68DBA0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3DBE6609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4C5D4A19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028B9867" w14:textId="77777777" w:rsidTr="007E69BA">
        <w:tc>
          <w:tcPr>
            <w:tcW w:w="4043" w:type="dxa"/>
          </w:tcPr>
          <w:p w14:paraId="6A8DAED6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587928B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3B1B3684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826F79" w14:paraId="153F95A8" w14:textId="77777777" w:rsidTr="007E69BA">
        <w:tc>
          <w:tcPr>
            <w:tcW w:w="4043" w:type="dxa"/>
          </w:tcPr>
          <w:p w14:paraId="40624C0F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60CAE7A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7F8E2C53" w14:textId="77777777" w:rsidR="007E69BA" w:rsidRPr="00826F79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437F6D41" w14:textId="77777777" w:rsidR="00417A06" w:rsidRPr="00826F79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645F741B" w14:textId="7E9C7132" w:rsidR="006A0078" w:rsidRPr="00826F79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  <w:r w:rsidRPr="00826F79">
        <w:rPr>
          <w:rFonts w:ascii="Arial" w:hAnsi="Arial" w:cs="Arial"/>
          <w:b/>
          <w:bCs/>
          <w:szCs w:val="24"/>
          <w:lang w:val="es-ES"/>
        </w:rPr>
        <w:t xml:space="preserve">Estudiantes </w:t>
      </w:r>
      <w:r w:rsidR="00E860CD" w:rsidRPr="00826F79">
        <w:rPr>
          <w:rFonts w:ascii="Arial" w:hAnsi="Arial" w:cs="Arial"/>
          <w:b/>
          <w:bCs/>
          <w:szCs w:val="24"/>
          <w:lang w:val="es-ES"/>
        </w:rPr>
        <w:t>a</w:t>
      </w:r>
      <w:r w:rsidRPr="00826F79">
        <w:rPr>
          <w:rFonts w:ascii="Arial" w:hAnsi="Arial" w:cs="Arial"/>
          <w:b/>
          <w:bCs/>
          <w:szCs w:val="24"/>
          <w:lang w:val="es-ES"/>
        </w:rPr>
        <w:t>sistentes</w:t>
      </w:r>
    </w:p>
    <w:p w14:paraId="0A8F3D58" w14:textId="4B3AF929" w:rsidR="00417A06" w:rsidRPr="00826F79" w:rsidRDefault="001C3610" w:rsidP="00CF7872">
      <w:pPr>
        <w:spacing w:after="0"/>
        <w:jc w:val="both"/>
        <w:rPr>
          <w:rFonts w:ascii="Arial" w:hAnsi="Arial" w:cs="Arial"/>
          <w:szCs w:val="24"/>
          <w:lang w:val="es-ES"/>
        </w:rPr>
      </w:pPr>
      <w:r w:rsidRPr="00826F79">
        <w:rPr>
          <w:rFonts w:ascii="Arial" w:hAnsi="Arial" w:cs="Arial"/>
          <w:szCs w:val="24"/>
          <w:lang w:val="es-ES"/>
        </w:rPr>
        <w:t>[</w:t>
      </w:r>
      <w:r w:rsidR="006A0078" w:rsidRPr="00826F79">
        <w:rPr>
          <w:rFonts w:ascii="Arial" w:hAnsi="Arial" w:cs="Arial"/>
          <w:i/>
          <w:iCs/>
          <w:szCs w:val="24"/>
          <w:lang w:val="es-ES"/>
        </w:rPr>
        <w:t>C</w:t>
      </w:r>
      <w:r w:rsidR="003B49BC" w:rsidRPr="00826F79">
        <w:rPr>
          <w:rFonts w:ascii="Arial" w:hAnsi="Arial" w:cs="Arial"/>
          <w:i/>
          <w:iCs/>
          <w:szCs w:val="24"/>
          <w:lang w:val="es-ES"/>
        </w:rPr>
        <w:t>uando corresponda</w:t>
      </w:r>
      <w:r w:rsidRPr="00826F79">
        <w:rPr>
          <w:rFonts w:ascii="Arial" w:hAnsi="Arial" w:cs="Arial"/>
          <w:szCs w:val="24"/>
          <w:lang w:val="es-ES"/>
        </w:rPr>
        <w:t>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F7872" w:rsidRPr="00826F79" w14:paraId="7FB5B0BD" w14:textId="77777777" w:rsidTr="006A3304">
        <w:trPr>
          <w:trHeight w:val="1122"/>
        </w:trPr>
        <w:tc>
          <w:tcPr>
            <w:tcW w:w="4414" w:type="dxa"/>
          </w:tcPr>
          <w:p w14:paraId="34310D92" w14:textId="77777777" w:rsidR="00CF7872" w:rsidRPr="00826F79" w:rsidRDefault="00CF7872" w:rsidP="006A3304">
            <w:pPr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4414" w:type="dxa"/>
          </w:tcPr>
          <w:p w14:paraId="58E26125" w14:textId="77777777" w:rsidR="00CF7872" w:rsidRPr="00826F79" w:rsidRDefault="00CF7872" w:rsidP="006A3304">
            <w:pPr>
              <w:ind w:firstLine="7"/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</w:tr>
    </w:tbl>
    <w:p w14:paraId="784A3CDD" w14:textId="68BA1BC3" w:rsidR="00CF7872" w:rsidRPr="00826F79" w:rsidRDefault="00CD0552" w:rsidP="00CF7872">
      <w:pPr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R</w:t>
      </w:r>
      <w:r w:rsidR="00CF7872" w:rsidRPr="00826F79">
        <w:rPr>
          <w:rFonts w:ascii="Arial" w:hAnsi="Arial" w:cs="Arial"/>
          <w:b/>
          <w:bCs/>
          <w:lang w:val="es-ES"/>
        </w:rPr>
        <w:t>esumen ejecutivo</w:t>
      </w:r>
    </w:p>
    <w:p w14:paraId="530DF461" w14:textId="28633DF8" w:rsidR="00CF7872" w:rsidRPr="00826F79" w:rsidRDefault="005D1252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Describa de manera breve </w:t>
      </w:r>
      <w:r w:rsidR="005314E4" w:rsidRPr="00826F79">
        <w:rPr>
          <w:rFonts w:ascii="Arial" w:hAnsi="Arial" w:cs="Arial"/>
          <w:bCs/>
          <w:i/>
          <w:iCs/>
          <w:lang w:val="es-ES"/>
        </w:rPr>
        <w:t>la actividad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</w:t>
      </w:r>
      <w:r w:rsidR="005532A8" w:rsidRPr="00826F79">
        <w:rPr>
          <w:rFonts w:ascii="Arial" w:hAnsi="Arial" w:cs="Arial"/>
          <w:bCs/>
          <w:i/>
          <w:iCs/>
          <w:lang w:val="es-ES"/>
        </w:rPr>
        <w:t xml:space="preserve">de fortalecimiento </w:t>
      </w:r>
      <w:r w:rsidR="00C252BB" w:rsidRPr="00826F79">
        <w:rPr>
          <w:rFonts w:ascii="Arial" w:hAnsi="Arial" w:cs="Arial"/>
          <w:bCs/>
          <w:i/>
          <w:iCs/>
          <w:lang w:val="es-ES"/>
        </w:rPr>
        <w:t>consideran</w:t>
      </w:r>
      <w:r w:rsidR="005532A8" w:rsidRPr="00826F79">
        <w:rPr>
          <w:rFonts w:ascii="Arial" w:hAnsi="Arial" w:cs="Arial"/>
          <w:bCs/>
          <w:i/>
          <w:iCs/>
          <w:lang w:val="es-ES"/>
        </w:rPr>
        <w:t>do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los siguientes criterios:  problemática atendida, </w:t>
      </w:r>
      <w:r w:rsidR="002C713D" w:rsidRPr="00826F79">
        <w:rPr>
          <w:rFonts w:ascii="Arial" w:hAnsi="Arial" w:cs="Arial"/>
          <w:bCs/>
          <w:i/>
          <w:iCs/>
          <w:lang w:val="es-ES"/>
        </w:rPr>
        <w:t>población meta</w:t>
      </w:r>
      <w:r w:rsidR="00E54C7F" w:rsidRPr="00826F79">
        <w:rPr>
          <w:rFonts w:ascii="Arial" w:hAnsi="Arial" w:cs="Arial"/>
          <w:bCs/>
          <w:i/>
          <w:iCs/>
          <w:lang w:val="es-ES"/>
        </w:rPr>
        <w:t xml:space="preserve"> y </w:t>
      </w:r>
      <w:r w:rsidR="00CF7872" w:rsidRPr="00826F79">
        <w:rPr>
          <w:rFonts w:ascii="Arial" w:hAnsi="Arial" w:cs="Arial"/>
          <w:bCs/>
          <w:i/>
          <w:iCs/>
          <w:lang w:val="es-ES"/>
        </w:rPr>
        <w:t>estrategia de abordaje</w:t>
      </w:r>
      <w:r w:rsidR="006D0D40" w:rsidRPr="00826F79">
        <w:rPr>
          <w:rFonts w:ascii="Arial" w:hAnsi="Arial" w:cs="Arial"/>
          <w:bCs/>
          <w:i/>
          <w:iCs/>
          <w:lang w:val="es-ES"/>
        </w:rPr>
        <w:t>,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máxima </w:t>
      </w:r>
      <w:r w:rsidR="009E3B3A" w:rsidRPr="00826F79">
        <w:rPr>
          <w:rFonts w:ascii="Arial" w:hAnsi="Arial" w:cs="Arial"/>
          <w:bCs/>
          <w:i/>
          <w:iCs/>
          <w:lang w:val="es-ES"/>
        </w:rPr>
        <w:t>500</w:t>
      </w:r>
      <w:r w:rsidR="006B4282" w:rsidRPr="00826F79">
        <w:rPr>
          <w:rFonts w:ascii="Arial" w:hAnsi="Arial" w:cs="Arial"/>
          <w:bCs/>
          <w:i/>
          <w:iCs/>
          <w:lang w:val="es-ES"/>
        </w:rPr>
        <w:t xml:space="preserve"> palabras</w:t>
      </w:r>
      <w:r w:rsidRPr="00826F79">
        <w:rPr>
          <w:rFonts w:ascii="Arial" w:hAnsi="Arial" w:cs="Arial"/>
          <w:bCs/>
          <w:lang w:val="es-ES"/>
        </w:rPr>
        <w:t>]</w:t>
      </w:r>
    </w:p>
    <w:p w14:paraId="5964FE16" w14:textId="77777777" w:rsidR="003B0140" w:rsidRPr="00826F79" w:rsidRDefault="003B0140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746B76" w14:textId="718ECB86" w:rsidR="00CF7872" w:rsidRPr="00826F79" w:rsidRDefault="00CF7872" w:rsidP="00CF7872">
      <w:pPr>
        <w:rPr>
          <w:rFonts w:ascii="Arial" w:hAnsi="Arial" w:cs="Arial"/>
          <w:b/>
          <w:bCs/>
          <w:color w:val="5B9BD5" w:themeColor="accent1"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 xml:space="preserve">Cuadro de </w:t>
      </w:r>
      <w:r w:rsidR="00FA65D2" w:rsidRPr="00826F79">
        <w:rPr>
          <w:rFonts w:ascii="Arial" w:hAnsi="Arial" w:cs="Arial"/>
          <w:b/>
          <w:bCs/>
          <w:lang w:val="es-ES"/>
        </w:rPr>
        <w:t>a</w:t>
      </w:r>
      <w:r w:rsidRPr="00826F79">
        <w:rPr>
          <w:rFonts w:ascii="Arial" w:hAnsi="Arial" w:cs="Arial"/>
          <w:b/>
          <w:bCs/>
          <w:lang w:val="es-ES"/>
        </w:rPr>
        <w:t xml:space="preserve">lcance de </w:t>
      </w:r>
      <w:r w:rsidR="001D550C" w:rsidRPr="00826F79">
        <w:rPr>
          <w:rFonts w:ascii="Arial" w:hAnsi="Arial" w:cs="Arial"/>
          <w:b/>
          <w:bCs/>
          <w:lang w:val="es-ES"/>
        </w:rPr>
        <w:t>productos obtenidos</w:t>
      </w:r>
    </w:p>
    <w:p w14:paraId="174B3CB3" w14:textId="70487FFF" w:rsidR="00CF7872" w:rsidRPr="00826F79" w:rsidRDefault="006A0078" w:rsidP="00CF7872">
      <w:pPr>
        <w:rPr>
          <w:color w:val="5B9BD5" w:themeColor="accent1"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>A partir de l</w:t>
      </w:r>
      <w:r w:rsidR="00C252BB" w:rsidRPr="00826F79">
        <w:rPr>
          <w:rFonts w:ascii="Arial" w:hAnsi="Arial" w:cs="Arial"/>
          <w:bCs/>
          <w:i/>
          <w:iCs/>
          <w:lang w:val="es-ES"/>
        </w:rPr>
        <w:t xml:space="preserve">a planificación </w:t>
      </w:r>
      <w:r w:rsidR="00CF7872" w:rsidRPr="00826F79">
        <w:rPr>
          <w:rFonts w:ascii="Arial" w:hAnsi="Arial" w:cs="Arial"/>
          <w:bCs/>
          <w:i/>
          <w:iCs/>
          <w:lang w:val="es-ES"/>
        </w:rPr>
        <w:t>propuest</w:t>
      </w:r>
      <w:r w:rsidR="00C252BB" w:rsidRPr="00826F79">
        <w:rPr>
          <w:rFonts w:ascii="Arial" w:hAnsi="Arial" w:cs="Arial"/>
          <w:bCs/>
          <w:i/>
          <w:iCs/>
          <w:lang w:val="es-ES"/>
        </w:rPr>
        <w:t>a</w:t>
      </w:r>
      <w:r w:rsidR="00CF7872" w:rsidRPr="00826F79">
        <w:rPr>
          <w:rFonts w:ascii="Arial" w:hAnsi="Arial" w:cs="Arial"/>
          <w:bCs/>
          <w:i/>
          <w:iCs/>
          <w:lang w:val="es-ES"/>
        </w:rPr>
        <w:t xml:space="preserve"> en </w:t>
      </w:r>
      <w:r w:rsidR="00E01259" w:rsidRPr="00826F79">
        <w:rPr>
          <w:rFonts w:ascii="Arial" w:hAnsi="Arial" w:cs="Arial"/>
          <w:bCs/>
          <w:i/>
          <w:iCs/>
          <w:lang w:val="es-ES"/>
        </w:rPr>
        <w:t>la actividad de fortalecimiento</w:t>
      </w:r>
      <w:r w:rsidR="00CF7872" w:rsidRPr="00826F79">
        <w:rPr>
          <w:rFonts w:ascii="Arial" w:hAnsi="Arial" w:cs="Arial"/>
          <w:bCs/>
          <w:i/>
          <w:iCs/>
          <w:lang w:val="es-ES"/>
        </w:rPr>
        <w:t>, complete el siguiente cuadro</w:t>
      </w:r>
      <w:r w:rsidRPr="00826F79">
        <w:rPr>
          <w:rFonts w:ascii="Arial" w:hAnsi="Arial" w:cs="Arial"/>
          <w:bCs/>
          <w:lang w:val="es-ES"/>
        </w:rPr>
        <w:t>]</w:t>
      </w:r>
      <w:r w:rsidR="00CF7872" w:rsidRPr="00826F79">
        <w:rPr>
          <w:rFonts w:ascii="Arial" w:hAnsi="Arial" w:cs="Arial"/>
          <w:bCs/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38"/>
        <w:gridCol w:w="3095"/>
        <w:gridCol w:w="3095"/>
      </w:tblGrid>
      <w:tr w:rsidR="00E215A3" w:rsidRPr="00826F79" w14:paraId="681AE6D0" w14:textId="29E7B783" w:rsidTr="00826F79">
        <w:tc>
          <w:tcPr>
            <w:tcW w:w="1494" w:type="pct"/>
          </w:tcPr>
          <w:p w14:paraId="72C32DBE" w14:textId="01CDCF18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Subactividades ejecutadas</w:t>
            </w:r>
          </w:p>
        </w:tc>
        <w:tc>
          <w:tcPr>
            <w:tcW w:w="1753" w:type="pct"/>
          </w:tcPr>
          <w:p w14:paraId="44BED5BF" w14:textId="77777777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Productos obtenidos</w:t>
            </w:r>
          </w:p>
        </w:tc>
        <w:tc>
          <w:tcPr>
            <w:tcW w:w="1753" w:type="pct"/>
            <w:shd w:val="clear" w:color="auto" w:fill="auto"/>
          </w:tcPr>
          <w:p w14:paraId="3977EA37" w14:textId="39B9C7C3" w:rsidR="00E215A3" w:rsidRPr="00826F79" w:rsidRDefault="00E215A3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826F79">
              <w:rPr>
                <w:rFonts w:ascii="Arial" w:hAnsi="Arial" w:cs="Arial"/>
                <w:b/>
                <w:szCs w:val="24"/>
                <w:lang w:val="es-ES"/>
              </w:rPr>
              <w:t>Grado de avance (%)</w:t>
            </w:r>
          </w:p>
        </w:tc>
      </w:tr>
      <w:tr w:rsidR="00E215A3" w:rsidRPr="00826F79" w14:paraId="19DE03EA" w14:textId="486120B6" w:rsidTr="00826F79">
        <w:tc>
          <w:tcPr>
            <w:tcW w:w="1494" w:type="pct"/>
          </w:tcPr>
          <w:p w14:paraId="3782340C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191370E0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5130D310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E215A3" w:rsidRPr="00826F79" w14:paraId="389BC396" w14:textId="591DEAB2" w:rsidTr="00826F79">
        <w:tc>
          <w:tcPr>
            <w:tcW w:w="1494" w:type="pct"/>
          </w:tcPr>
          <w:p w14:paraId="08CDE211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5D664CC3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6BC19F5B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E215A3" w:rsidRPr="00826F79" w14:paraId="30C0A4B4" w14:textId="7E0B4716" w:rsidTr="00826F79">
        <w:tc>
          <w:tcPr>
            <w:tcW w:w="1494" w:type="pct"/>
          </w:tcPr>
          <w:p w14:paraId="209690FD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4B44FD92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11B31FE4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</w:tr>
      <w:tr w:rsidR="00E215A3" w:rsidRPr="00826F79" w14:paraId="3D12E173" w14:textId="1FDB1BE9" w:rsidTr="00826F79">
        <w:tc>
          <w:tcPr>
            <w:tcW w:w="1494" w:type="pct"/>
          </w:tcPr>
          <w:p w14:paraId="3CF7E255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</w:tcPr>
          <w:p w14:paraId="0CB2A93B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1753" w:type="pct"/>
            <w:shd w:val="clear" w:color="auto" w:fill="auto"/>
          </w:tcPr>
          <w:p w14:paraId="33CA8852" w14:textId="77777777" w:rsidR="00E215A3" w:rsidRPr="00826F79" w:rsidRDefault="00E215A3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185FC847" w14:textId="77777777" w:rsidR="00CF7872" w:rsidRPr="00826F79" w:rsidRDefault="00CF7872" w:rsidP="00CF787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D931AEB" w14:textId="6CCA865E" w:rsidR="00CF7872" w:rsidRPr="00826F79" w:rsidRDefault="00E215A3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lastRenderedPageBreak/>
        <w:t>Porcentaje de avance general de la actividad de fortalecimiento:</w:t>
      </w:r>
    </w:p>
    <w:p w14:paraId="7F7C7C03" w14:textId="77777777" w:rsidR="003B0140" w:rsidRPr="00826F79" w:rsidRDefault="003B0140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5AE8CB4" w14:textId="203F37F9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826F79">
        <w:rPr>
          <w:rFonts w:ascii="Arial" w:hAnsi="Arial" w:cs="Arial"/>
          <w:b/>
          <w:bCs/>
          <w:lang w:val="es-ES"/>
        </w:rPr>
        <w:t>Ejecución presupuestaria</w:t>
      </w:r>
    </w:p>
    <w:p w14:paraId="7458BAEA" w14:textId="77777777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B07A7EF" w14:textId="42899A2A" w:rsidR="00CF7872" w:rsidRPr="00826F79" w:rsidRDefault="00057F25" w:rsidP="00CF7872">
      <w:pPr>
        <w:jc w:val="both"/>
        <w:rPr>
          <w:rFonts w:ascii="Arial" w:hAnsi="Arial" w:cs="Arial"/>
          <w:bCs/>
          <w:lang w:val="es-ES"/>
        </w:rPr>
      </w:pPr>
      <w:r w:rsidRPr="00826F79">
        <w:rPr>
          <w:rFonts w:ascii="Arial" w:hAnsi="Arial" w:cs="Arial"/>
          <w:bCs/>
          <w:lang w:val="es-ES"/>
        </w:rPr>
        <w:t>[</w:t>
      </w:r>
      <w:r w:rsidR="00CF7872" w:rsidRPr="00826F79">
        <w:rPr>
          <w:rFonts w:ascii="Arial" w:hAnsi="Arial" w:cs="Arial"/>
          <w:bCs/>
          <w:i/>
          <w:iCs/>
          <w:lang w:val="es-ES"/>
        </w:rPr>
        <w:t>Indique el monto asignado al proyecto y el monto ejecutado</w:t>
      </w:r>
      <w:r w:rsidRPr="00826F79">
        <w:rPr>
          <w:rFonts w:ascii="Arial" w:hAnsi="Arial" w:cs="Arial"/>
          <w:bCs/>
          <w:lang w:val="es-ES"/>
        </w:rPr>
        <w:t>]</w:t>
      </w:r>
      <w:r w:rsidR="00CF7872" w:rsidRPr="00826F79">
        <w:rPr>
          <w:rFonts w:ascii="Arial" w:hAnsi="Arial" w:cs="Arial"/>
          <w:bCs/>
          <w:lang w:val="es-ES"/>
        </w:rPr>
        <w:t xml:space="preserve"> </w:t>
      </w:r>
    </w:p>
    <w:p w14:paraId="3FC2384B" w14:textId="77777777" w:rsidR="00CF7872" w:rsidRPr="00826F79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6D97F68" w14:textId="77777777" w:rsidR="002A482A" w:rsidRDefault="002A482A" w:rsidP="00F107BE">
      <w:pPr>
        <w:jc w:val="both"/>
        <w:rPr>
          <w:rFonts w:ascii="Arial" w:hAnsi="Arial" w:cs="Arial"/>
          <w:bCs/>
          <w:lang w:val="es-ES"/>
        </w:rPr>
      </w:pPr>
    </w:p>
    <w:p w14:paraId="3EAC2C36" w14:textId="0B03A31A" w:rsidR="00FC3F6E" w:rsidRPr="00930277" w:rsidRDefault="002A482A" w:rsidP="00F107BE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C</w:t>
      </w:r>
      <w:r w:rsidR="00F107BE" w:rsidRPr="00930277">
        <w:rPr>
          <w:rFonts w:ascii="Arial" w:hAnsi="Arial" w:cs="Arial"/>
          <w:b/>
          <w:bCs/>
          <w:lang w:val="es-ES"/>
        </w:rPr>
        <w:t>onclusiones</w:t>
      </w:r>
      <w:r w:rsidR="00CF7872" w:rsidRPr="00930277">
        <w:rPr>
          <w:rFonts w:ascii="Arial" w:hAnsi="Arial" w:cs="Arial"/>
          <w:b/>
          <w:bCs/>
          <w:lang w:val="es-ES"/>
        </w:rPr>
        <w:t xml:space="preserve"> </w:t>
      </w:r>
      <w:r w:rsidR="00327058" w:rsidRPr="00930277">
        <w:rPr>
          <w:rFonts w:ascii="Arial" w:hAnsi="Arial" w:cs="Arial"/>
          <w:b/>
          <w:bCs/>
          <w:lang w:val="es-ES"/>
        </w:rPr>
        <w:t xml:space="preserve">y recomendaciones </w:t>
      </w:r>
    </w:p>
    <w:p w14:paraId="59E517CD" w14:textId="4AA367A9" w:rsidR="002A482A" w:rsidRPr="00930277" w:rsidRDefault="00930277" w:rsidP="00F107BE">
      <w:pPr>
        <w:jc w:val="both"/>
        <w:rPr>
          <w:rFonts w:ascii="Arial" w:hAnsi="Arial" w:cs="Arial"/>
          <w:lang w:val="es-ES"/>
        </w:rPr>
      </w:pPr>
      <w:r w:rsidRPr="35E8AA89">
        <w:rPr>
          <w:rFonts w:ascii="Arial" w:hAnsi="Arial" w:cs="Arial"/>
          <w:lang w:val="es-ES"/>
        </w:rPr>
        <w:t>[</w:t>
      </w:r>
      <w:r w:rsidR="002A482A" w:rsidRPr="35E8AA89">
        <w:rPr>
          <w:rFonts w:ascii="Arial" w:hAnsi="Arial" w:cs="Arial"/>
          <w:i/>
          <w:iCs/>
          <w:lang w:val="es-ES"/>
        </w:rPr>
        <w:t>Indique las principales conclusiones y recomendaciones una vez finalizada la actividad</w:t>
      </w:r>
      <w:r w:rsidRPr="35E8AA89">
        <w:rPr>
          <w:rFonts w:ascii="Arial" w:hAnsi="Arial" w:cs="Arial"/>
          <w:lang w:val="es-ES"/>
        </w:rPr>
        <w:t>]</w:t>
      </w:r>
    </w:p>
    <w:p w14:paraId="3C0CAED4" w14:textId="7CDCABCD" w:rsidR="35E8AA89" w:rsidRDefault="35E8AA89" w:rsidP="35E8AA89">
      <w:pPr>
        <w:jc w:val="both"/>
        <w:rPr>
          <w:rFonts w:ascii="Arial" w:hAnsi="Arial" w:cs="Arial"/>
          <w:lang w:val="es-ES"/>
        </w:rPr>
      </w:pPr>
    </w:p>
    <w:p w14:paraId="179763E6" w14:textId="1597284F" w:rsidR="35E8AA89" w:rsidRDefault="35E8AA89" w:rsidP="35E8AA89">
      <w:pPr>
        <w:jc w:val="both"/>
        <w:rPr>
          <w:rFonts w:ascii="Arial" w:hAnsi="Arial" w:cs="Arial"/>
          <w:lang w:val="es-ES"/>
        </w:rPr>
      </w:pPr>
    </w:p>
    <w:p w14:paraId="0E2A68D1" w14:textId="4FBEE265" w:rsidR="35E8AA89" w:rsidRDefault="35E8AA89" w:rsidP="35E8AA89">
      <w:pPr>
        <w:spacing w:after="0" w:line="276" w:lineRule="auto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020B99E" w14:textId="55E2D3A7" w:rsidR="3DC355A0" w:rsidRDefault="3DC355A0" w:rsidP="35E8AA89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35E8AA89">
        <w:rPr>
          <w:rFonts w:ascii="Arial" w:eastAsia="Arial" w:hAnsi="Arial" w:cs="Arial"/>
          <w:color w:val="000000" w:themeColor="text1"/>
          <w:lang w:val="es-ES"/>
        </w:rPr>
        <w:t>_______________________________________________</w:t>
      </w:r>
    </w:p>
    <w:p w14:paraId="3DD6CE4F" w14:textId="40428AE0" w:rsidR="3DC355A0" w:rsidRDefault="3DC355A0" w:rsidP="35E8AA89">
      <w:pPr>
        <w:spacing w:after="0" w:line="276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35E8AA89">
        <w:rPr>
          <w:rFonts w:ascii="Arial" w:eastAsia="Arial" w:hAnsi="Arial" w:cs="Arial"/>
          <w:color w:val="000000" w:themeColor="text1"/>
          <w:lang w:val="es-ES"/>
        </w:rPr>
        <w:t>Nombre y firma del coordinador de la persona coordinadora</w:t>
      </w:r>
    </w:p>
    <w:p w14:paraId="23ABD211" w14:textId="568E2A33" w:rsidR="35E8AA89" w:rsidRDefault="35E8AA89" w:rsidP="35E8AA89">
      <w:pPr>
        <w:rPr>
          <w:lang w:val="es-ES"/>
        </w:rPr>
      </w:pPr>
    </w:p>
    <w:p w14:paraId="016A4AA2" w14:textId="22548400" w:rsidR="35E8AA89" w:rsidRDefault="35E8AA89" w:rsidP="35E8AA89">
      <w:pPr>
        <w:rPr>
          <w:lang w:val="es-ES"/>
        </w:rPr>
      </w:pPr>
    </w:p>
    <w:p w14:paraId="6FB6594E" w14:textId="77777777" w:rsidR="009036D6" w:rsidRPr="009036D6" w:rsidRDefault="009036D6">
      <w:pPr>
        <w:rPr>
          <w:b/>
          <w:lang w:val="es-ES"/>
        </w:rPr>
      </w:pP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</w:p>
    <w:sectPr w:rsidR="009036D6" w:rsidRPr="009036D6" w:rsidSect="005E39D5">
      <w:headerReference w:type="default" r:id="rId9"/>
      <w:pgSz w:w="12240" w:h="15840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C0A5" w14:textId="77777777" w:rsidR="00914803" w:rsidRDefault="00914803" w:rsidP="00802F46">
      <w:pPr>
        <w:spacing w:after="0" w:line="240" w:lineRule="auto"/>
      </w:pPr>
      <w:r>
        <w:separator/>
      </w:r>
    </w:p>
  </w:endnote>
  <w:endnote w:type="continuationSeparator" w:id="0">
    <w:p w14:paraId="4837F798" w14:textId="77777777" w:rsidR="00914803" w:rsidRDefault="00914803" w:rsidP="0080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DE36" w14:textId="77777777" w:rsidR="00914803" w:rsidRDefault="00914803" w:rsidP="00802F46">
      <w:pPr>
        <w:spacing w:after="0" w:line="240" w:lineRule="auto"/>
      </w:pPr>
      <w:r>
        <w:separator/>
      </w:r>
    </w:p>
  </w:footnote>
  <w:footnote w:type="continuationSeparator" w:id="0">
    <w:p w14:paraId="1BABB19D" w14:textId="77777777" w:rsidR="00914803" w:rsidRDefault="00914803" w:rsidP="0080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6DE" w14:textId="51CB9280" w:rsidR="00802F46" w:rsidRDefault="00173609" w:rsidP="00922FD4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21D3E7" wp14:editId="380F0BD7">
          <wp:simplePos x="0" y="0"/>
          <wp:positionH relativeFrom="column">
            <wp:posOffset>3368040</wp:posOffset>
          </wp:positionH>
          <wp:positionV relativeFrom="paragraph">
            <wp:posOffset>635</wp:posOffset>
          </wp:positionV>
          <wp:extent cx="3076575" cy="472440"/>
          <wp:effectExtent l="0" t="0" r="9525" b="3810"/>
          <wp:wrapNone/>
          <wp:docPr id="363278508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FD4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58F7309F" wp14:editId="17A8B0EA">
          <wp:simplePos x="0" y="0"/>
          <wp:positionH relativeFrom="column">
            <wp:posOffset>-158750</wp:posOffset>
          </wp:positionH>
          <wp:positionV relativeFrom="paragraph">
            <wp:posOffset>75565</wp:posOffset>
          </wp:positionV>
          <wp:extent cx="1492250" cy="346973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2"/>
    <w:rsid w:val="00052837"/>
    <w:rsid w:val="00057F25"/>
    <w:rsid w:val="000B3144"/>
    <w:rsid w:val="000D5E30"/>
    <w:rsid w:val="000F17B9"/>
    <w:rsid w:val="00173609"/>
    <w:rsid w:val="0018278A"/>
    <w:rsid w:val="001A0669"/>
    <w:rsid w:val="001C3610"/>
    <w:rsid w:val="001D550C"/>
    <w:rsid w:val="00234266"/>
    <w:rsid w:val="002A482A"/>
    <w:rsid w:val="002C713D"/>
    <w:rsid w:val="00315C42"/>
    <w:rsid w:val="00327058"/>
    <w:rsid w:val="0037412E"/>
    <w:rsid w:val="0038754E"/>
    <w:rsid w:val="00396964"/>
    <w:rsid w:val="003B0140"/>
    <w:rsid w:val="003B49BC"/>
    <w:rsid w:val="004017E0"/>
    <w:rsid w:val="00417A06"/>
    <w:rsid w:val="004A511E"/>
    <w:rsid w:val="004C46FC"/>
    <w:rsid w:val="004E1974"/>
    <w:rsid w:val="005301C3"/>
    <w:rsid w:val="005314E4"/>
    <w:rsid w:val="005532A8"/>
    <w:rsid w:val="00564151"/>
    <w:rsid w:val="00587204"/>
    <w:rsid w:val="005D1252"/>
    <w:rsid w:val="005D77A7"/>
    <w:rsid w:val="005E39D5"/>
    <w:rsid w:val="00615006"/>
    <w:rsid w:val="006A0078"/>
    <w:rsid w:val="006B4282"/>
    <w:rsid w:val="006B7E7C"/>
    <w:rsid w:val="006D0D40"/>
    <w:rsid w:val="006D19ED"/>
    <w:rsid w:val="006D5AEB"/>
    <w:rsid w:val="006F3313"/>
    <w:rsid w:val="00744D51"/>
    <w:rsid w:val="00764D2D"/>
    <w:rsid w:val="007C1EE2"/>
    <w:rsid w:val="007E69BA"/>
    <w:rsid w:val="00802F46"/>
    <w:rsid w:val="00814B0B"/>
    <w:rsid w:val="00826F79"/>
    <w:rsid w:val="008D3917"/>
    <w:rsid w:val="009036D6"/>
    <w:rsid w:val="0091135E"/>
    <w:rsid w:val="00914803"/>
    <w:rsid w:val="00922FD4"/>
    <w:rsid w:val="00923067"/>
    <w:rsid w:val="00930277"/>
    <w:rsid w:val="00932C79"/>
    <w:rsid w:val="009E3B3A"/>
    <w:rsid w:val="00A55F62"/>
    <w:rsid w:val="00AD6157"/>
    <w:rsid w:val="00B43E8D"/>
    <w:rsid w:val="00BD2B76"/>
    <w:rsid w:val="00BD3343"/>
    <w:rsid w:val="00BE34D5"/>
    <w:rsid w:val="00C252BB"/>
    <w:rsid w:val="00CA6B40"/>
    <w:rsid w:val="00CA781E"/>
    <w:rsid w:val="00CD0552"/>
    <w:rsid w:val="00CF6ACE"/>
    <w:rsid w:val="00CF7872"/>
    <w:rsid w:val="00D07DAF"/>
    <w:rsid w:val="00D80E49"/>
    <w:rsid w:val="00DA1FD1"/>
    <w:rsid w:val="00E01259"/>
    <w:rsid w:val="00E215A3"/>
    <w:rsid w:val="00E252B7"/>
    <w:rsid w:val="00E3495E"/>
    <w:rsid w:val="00E35050"/>
    <w:rsid w:val="00E54C7F"/>
    <w:rsid w:val="00E7002F"/>
    <w:rsid w:val="00E860CD"/>
    <w:rsid w:val="00EB4B2C"/>
    <w:rsid w:val="00F107BE"/>
    <w:rsid w:val="00F45F70"/>
    <w:rsid w:val="00F60F33"/>
    <w:rsid w:val="00F769B1"/>
    <w:rsid w:val="00F82F9A"/>
    <w:rsid w:val="00FA30EC"/>
    <w:rsid w:val="00FA65D2"/>
    <w:rsid w:val="00FB3E41"/>
    <w:rsid w:val="00FC3F6E"/>
    <w:rsid w:val="00FE55DE"/>
    <w:rsid w:val="0AF2873E"/>
    <w:rsid w:val="23BD04D1"/>
    <w:rsid w:val="2AF0AF4D"/>
    <w:rsid w:val="3182DF3B"/>
    <w:rsid w:val="35E8AA89"/>
    <w:rsid w:val="3796B71E"/>
    <w:rsid w:val="3DC355A0"/>
    <w:rsid w:val="416726CC"/>
    <w:rsid w:val="56879020"/>
    <w:rsid w:val="5C0C1430"/>
    <w:rsid w:val="674D8A56"/>
    <w:rsid w:val="71C01B95"/>
    <w:rsid w:val="7D12E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C1A5E"/>
  <w15:chartTrackingRefBased/>
  <w15:docId w15:val="{F516993A-5B43-473F-9D2E-2FFE66D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F78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13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F46"/>
  </w:style>
  <w:style w:type="paragraph" w:styleId="Piedepgina">
    <w:name w:val="footer"/>
    <w:basedOn w:val="Normal"/>
    <w:link w:val="PiedepginaCar"/>
    <w:uiPriority w:val="99"/>
    <w:unhideWhenUsed/>
    <w:rsid w:val="0080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C662E-D5D8-4B49-B5E8-8B2D64A6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1CC5-DEF0-483E-B2EC-214909B4F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C5C1-0901-49AE-9E8C-B67F205FE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Jiménez Montero</dc:creator>
  <cp:keywords/>
  <dc:description/>
  <cp:lastModifiedBy>Yendry Jiménez Pérez</cp:lastModifiedBy>
  <cp:revision>19</cp:revision>
  <dcterms:created xsi:type="dcterms:W3CDTF">2024-08-07T17:02:00Z</dcterms:created>
  <dcterms:modified xsi:type="dcterms:W3CDTF">2024-12-09T15:46:00Z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