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708" w:hanging="708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1948814</wp:posOffset>
            </wp:positionH>
            <wp:positionV relativeFrom="paragraph">
              <wp:posOffset>-490219</wp:posOffset>
            </wp:positionV>
            <wp:extent cx="1685925" cy="813435"/>
            <wp:effectExtent b="0" l="0" r="0" t="0"/>
            <wp:wrapNone/>
            <wp:docPr descr="Logotipo, nombre de la empresa&#10;&#10;Descripción generada automáticamente" id="5" name="image1.jpg"/>
            <a:graphic>
              <a:graphicData uri="http://schemas.openxmlformats.org/drawingml/2006/picture">
                <pic:pic>
                  <pic:nvPicPr>
                    <pic:cNvPr descr="Logotipo, nombre de la empresa&#10;&#10;Descripción generada automáticamente" id="0" name="image1.jpg"/>
                    <pic:cNvPicPr preferRelativeResize="0"/>
                  </pic:nvPicPr>
                  <pic:blipFill>
                    <a:blip r:embed="rId8"/>
                    <a:srcRect b="29652" l="0" r="0" t="22069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813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ind w:left="708" w:hanging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COMPROMISO INSTITUCIONAL 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  <w:t xml:space="preserve">(A ser firmada por la Jefatura directa)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Curso de “Uso y modelación de datos históricos y proyecciones futuras bajo escenarios de cambio climático”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Proyecto de Construcción de Sociedades Resilientes y Sostenibles ante Desastres en América Latina (Kizuna II)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Mediante la presente, en representación de ________________________________________ (institución laboral del/la postulante), me comprometo a apoyar a Don/Doña _________________________________________ (nombre del/la postulante) en el desarrollo de la idea inicial de su Plan de Acción, propuesto (Anexo III de esta Convocatoria), en caso que resulte seleccionado(a) para participar en el </w:t>
      </w:r>
      <w:r w:rsidDel="00000000" w:rsidR="00000000" w:rsidRPr="00000000">
        <w:rPr>
          <w:i w:val="1"/>
          <w:rtl w:val="0"/>
        </w:rPr>
        <w:t xml:space="preserve">Curso de “Uso y modelación de datos históricos y proyecciones futuras bajo escenarios de cambio climático”</w:t>
      </w:r>
      <w:r w:rsidDel="00000000" w:rsidR="00000000" w:rsidRPr="00000000">
        <w:rPr>
          <w:rtl w:val="0"/>
        </w:rPr>
        <w:t xml:space="preserve">, otorgando las siguientes facilidades con posterioridad a su capacitación: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Recepcionar en nuestra institución el Plan de Acción que entregue el/la a participante seleccionado/a,  una vez finalizado el Curso.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Orientar la ejecución del Plan de Acción, propuesto por el/la participante seleccionado/a tras la finalización del programa académico, de acuerdo a los intereses, necesidades y posibilidades de nuestra y del país.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Propiciar la realización del Plan de Acción como parte de las responsabilidades laborales del/a participante seleccionado, excepto que las contingencias propias de nuestra institución lo impidan.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Velar por la entrega de información sobre avances, logros o no logros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, en la implementación del Plan de Acción, que sea requerida posteriormente desde Chile por AGCID, JICA o Universidad de Valparaíso.  </w:t>
      </w:r>
    </w:p>
    <w:p w:rsidR="00000000" w:rsidDel="00000000" w:rsidP="00000000" w:rsidRDefault="00000000" w:rsidRPr="00000000" w14:paraId="0000000E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En _____________________________ (ciudad, país), con fecha _______________. 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FIRMA: _____________________________________________ 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NOMBRE: </w:t>
        <w:br w:type="textWrapping"/>
        <w:t xml:space="preserve">CARGO: CORREO ELECTRÓNICO: </w:t>
        <w:br w:type="textWrapping"/>
        <w:t xml:space="preserve">**INCLUIR  SELLO  DE LA INSTITUCIÓN**</w:t>
      </w:r>
    </w:p>
    <w:sectPr>
      <w:headerReference r:id="rId9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El no concretar el “Plan de Acción” no generará ningún tipo de perjuicio para el/la participante ni para su institución laboral. No obstante, se solicita encarecidamente informar a la Universidad de Valparaíso, Chile, los motivos de la no ejecución.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1"/>
        <w:szCs w:val="21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30BD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30BDA"/>
    <w:rPr>
      <w:rFonts w:ascii="Tahoma" w:cs="Tahoma" w:hAnsi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A00F9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A00F9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A00F97"/>
    <w:rPr>
      <w:b w:val="1"/>
      <w:bCs w:val="1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 w:val="1"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 w:val="1"/>
    <w:rsid w:val="00F42229"/>
    <w:pPr>
      <w:ind w:left="720"/>
      <w:contextualSpacing w:val="1"/>
    </w:p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B0747B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F52570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F52570"/>
    <w:rPr>
      <w:vertAlign w:val="superscript"/>
    </w:rPr>
  </w:style>
  <w:style w:type="paragraph" w:styleId="Revisin">
    <w:name w:val="Revision"/>
    <w:hidden w:val="1"/>
    <w:uiPriority w:val="99"/>
    <w:semiHidden w:val="1"/>
    <w:rsid w:val="00A1661F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numbering" Target="numbering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A/4u0g8b9p8y1Bw6JXrWG+oytA==">CgMxLjAyCGguZ2pkZ3hzOAByITF0VnhVb2FUdlNwZXpma3Y5VlJqeWp3MzNfMkVtVTFTUA==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EA2B2EAF98D4F95EDAE77163DC355" ma:contentTypeVersion="19" ma:contentTypeDescription="Crear nuevo documento." ma:contentTypeScope="" ma:versionID="3f26e20c78967308bdc155373d001cbc">
  <xsd:schema xmlns:xsd="http://www.w3.org/2001/XMLSchema" xmlns:xs="http://www.w3.org/2001/XMLSchema" xmlns:p="http://schemas.microsoft.com/office/2006/metadata/properties" xmlns:ns2="f80ec398-0b94-462b-8608-1664f57d0db5" xmlns:ns3="b91d9eb4-cb20-47ad-9fba-2258c2f99c0a" targetNamespace="http://schemas.microsoft.com/office/2006/metadata/properties" ma:root="true" ma:fieldsID="f5c4ced7ba94bce8c7ba281cb5f54de0" ns2:_="" ns3:_="">
    <xsd:import namespace="f80ec398-0b94-462b-8608-1664f57d0db5"/>
    <xsd:import namespace="b91d9eb4-cb20-47ad-9fba-2258c2f99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ec398-0b94-462b-8608-1664f57d0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fe68fe0-f16e-4198-8e5f-6b651f5846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d9eb4-cb20-47ad-9fba-2258c2f99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f143d0-e041-4eea-afdf-9a7a7444aa9f}" ma:internalName="TaxCatchAll" ma:showField="CatchAllData" ma:web="b91d9eb4-cb20-47ad-9fba-2258c2f99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0ec398-0b94-462b-8608-1664f57d0db5">
      <Terms xmlns="http://schemas.microsoft.com/office/infopath/2007/PartnerControls"/>
    </lcf76f155ced4ddcb4097134ff3c332f>
    <TaxCatchAll xmlns="b91d9eb4-cb20-47ad-9fba-2258c2f99c0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8C793E1-8B8B-468F-B040-8472A47E305A}"/>
</file>

<file path=customXML/itemProps3.xml><?xml version="1.0" encoding="utf-8"?>
<ds:datastoreItem xmlns:ds="http://schemas.openxmlformats.org/officeDocument/2006/customXml" ds:itemID="{DA3564D1-7D1B-48B4-B772-374B61BD0153}"/>
</file>

<file path=customXML/itemProps4.xml><?xml version="1.0" encoding="utf-8"?>
<ds:datastoreItem xmlns:ds="http://schemas.openxmlformats.org/officeDocument/2006/customXml" ds:itemID="{DA055D82-34B9-4341-BD62-EF4E55CFC282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dcterms:created xsi:type="dcterms:W3CDTF">2024-03-21T15:58:00Z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0x0101007FDEA2B2EAF98D4F95EDAE77163DC355</vt:lpwstr>
  </property>
</Properties>
</file>